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9B" w:rsidRPr="003415A0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  <w:r w:rsidRPr="003415A0">
        <w:rPr>
          <w:rFonts w:ascii="Times New Roman" w:hAnsi="Times New Roman" w:cs="Times New Roman"/>
          <w:bCs/>
        </w:rPr>
        <w:t>МУНИЦИПАЛЬНОЕ БЮДЖЕТНОЕ ДОШКОЛЬНОЕ ОБРА</w:t>
      </w:r>
      <w:r>
        <w:rPr>
          <w:rFonts w:ascii="Times New Roman" w:hAnsi="Times New Roman" w:cs="Times New Roman"/>
          <w:bCs/>
        </w:rPr>
        <w:t>З</w:t>
      </w:r>
      <w:r w:rsidRPr="003415A0">
        <w:rPr>
          <w:rFonts w:ascii="Times New Roman" w:hAnsi="Times New Roman" w:cs="Times New Roman"/>
          <w:bCs/>
        </w:rPr>
        <w:t>ОВАТЕЛЬНОЕ УЧРЕЖДЕНИЕ ДЕТСКИЙ САД №59 «КОЛОКОЛЬЧИК»</w:t>
      </w:r>
    </w:p>
    <w:p w:rsidR="00F2029B" w:rsidRPr="003415A0" w:rsidRDefault="00F2029B" w:rsidP="00F2029B">
      <w:pPr>
        <w:tabs>
          <w:tab w:val="left" w:pos="6342"/>
        </w:tabs>
        <w:spacing w:after="0" w:line="240" w:lineRule="atLeas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F2029B" w:rsidRPr="003415A0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F2029B" w:rsidRPr="003415A0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F2029B" w:rsidRPr="003415A0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Консультация  для педагогов:</w:t>
      </w: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2029B">
        <w:rPr>
          <w:rFonts w:ascii="Times New Roman" w:hAnsi="Times New Roman" w:cs="Times New Roman"/>
          <w:sz w:val="36"/>
          <w:szCs w:val="36"/>
        </w:rPr>
        <w:t xml:space="preserve">«Дидактические игры с блоками </w:t>
      </w:r>
      <w:proofErr w:type="spellStart"/>
      <w:r w:rsidRPr="00F2029B">
        <w:rPr>
          <w:rFonts w:ascii="Times New Roman" w:hAnsi="Times New Roman" w:cs="Times New Roman"/>
          <w:sz w:val="36"/>
          <w:szCs w:val="36"/>
        </w:rPr>
        <w:t>Дьеныша</w:t>
      </w:r>
      <w:proofErr w:type="spellEnd"/>
      <w:r w:rsidRPr="00F2029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2029B" w:rsidRP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2029B">
        <w:rPr>
          <w:rFonts w:ascii="Times New Roman" w:hAnsi="Times New Roman" w:cs="Times New Roman"/>
          <w:sz w:val="36"/>
          <w:szCs w:val="36"/>
        </w:rPr>
        <w:t>как одна из форм развития общих способностей дошкольников»</w:t>
      </w:r>
    </w:p>
    <w:p w:rsidR="00F2029B" w:rsidRP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Pr="006A1969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F2029B" w:rsidRDefault="00F2029B" w:rsidP="00F2029B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Подготовила: Воспитатель </w:t>
      </w:r>
    </w:p>
    <w:p w:rsidR="00F2029B" w:rsidRPr="00B04501" w:rsidRDefault="00F2029B" w:rsidP="00F2029B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Антонова. Н.А.</w:t>
      </w:r>
    </w:p>
    <w:p w:rsidR="00F2029B" w:rsidRDefault="00F2029B" w:rsidP="00F2029B">
      <w:pPr>
        <w:tabs>
          <w:tab w:val="left" w:pos="7088"/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2029B" w:rsidRDefault="00F2029B" w:rsidP="00F2029B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F2029B" w:rsidRDefault="00F2029B" w:rsidP="00F2029B">
      <w:pPr>
        <w:tabs>
          <w:tab w:val="left" w:pos="7088"/>
          <w:tab w:val="left" w:pos="7371"/>
        </w:tabs>
        <w:ind w:left="0"/>
        <w:rPr>
          <w:sz w:val="32"/>
          <w:szCs w:val="32"/>
        </w:rPr>
      </w:pPr>
    </w:p>
    <w:p w:rsidR="00F2029B" w:rsidRDefault="00F2029B" w:rsidP="00F2029B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F2029B" w:rsidRDefault="00F2029B" w:rsidP="00F2029B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Декабрь 2015 г.</w:t>
      </w:r>
    </w:p>
    <w:p w:rsidR="00F2029B" w:rsidRDefault="00F2029B" w:rsidP="00B04501">
      <w:pPr>
        <w:spacing w:after="0" w:line="240" w:lineRule="atLeast"/>
        <w:ind w:firstLine="709"/>
      </w:pP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Интеллектуальная готовность к обучению в школе связана с развитием мыслительных процессов — способностью обобщать, имением сравнивать объекты, выделять существенные признаки, делать выводы. У ребенка в дошкольном возрасте должна быть определенная широта представлений. Также должно быть соответствующее речевое развитие и познавательная активность.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 качестве одного из приоритетных целевых ориентиров дошкольного образования выделены предпосылки универсальных учебных действий, создающие технологическую базу преемственности дошкольного и начального образования. Поэтому для меня стал актуальным поиск альтернативных форм и методов работы с детьми, основанных на игре и детском экспериментировании.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применяются разнообразные развивающие пособия. Однако не во многих пособиях есть возможность формировать в комплексе все важные для умственного развития мыслительные умения.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Одним из наиболее результативных пособий являются логические блоки, разработанные венгерским психологом и математиком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Дьенешем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для раннего развития логически, и, прежде всего, для подготовки мышления к восприятию математики.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Использование блоков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в образовательной работе с дошкольниками способствует: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формирование у детей представлений о свойствах предметов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4501">
        <w:rPr>
          <w:rFonts w:ascii="Times New Roman" w:hAnsi="Times New Roman" w:cs="Times New Roman"/>
          <w:sz w:val="28"/>
          <w:szCs w:val="28"/>
        </w:rPr>
        <w:t>развитие у детей умения решать познавательные задачи, через развитие мыслительных умений (анализ, синтез, классификация, обобщение, абстрагирование), умения кодировать-декодировать, выполнять логические операции с использованием слов «и», «или», «не», «все», «любой»</w:t>
      </w:r>
      <w:proofErr w:type="gramEnd"/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развитие элементарной алгоритмической культуры мышления, способности производить действия в уме как предпосылок умения управлять своим поведением и планировать свои действия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развитие умения решать личностные задачи адекватные возрасту через создание и реализацию замыслов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развитие любознательности, познавательной активности, самостоятельности, настойчивости.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представляют собой набор из 48 фигур. По задумке автора в наборе нет ни одной одинаковой модели. Каждая геометрическая фигура характеризуется 4 признаками: формой, цветом, размером, толщиной.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Формы организации работы с логическими блоками: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Комплексные и интегрированные занятия, обеспечивающие наглядность, системность и доступность, смену видов деятельности.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Игровая деятельность (дидактические игры, настольно-печатные, подвижные, сюжетно-ролевые игры).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Вне занятий, в предметно — развивающей среде (изобразительная деятельность, аппликация, режимные моменты, предметные ориентиры).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lastRenderedPageBreak/>
        <w:t xml:space="preserve">Этот набор можно использовать как дидактический материал в процессе непосредственно образовательной деятельности решая </w:t>
      </w:r>
      <w:r w:rsidR="00CC3524">
        <w:rPr>
          <w:rFonts w:ascii="Times New Roman" w:hAnsi="Times New Roman" w:cs="Times New Roman"/>
          <w:sz w:val="28"/>
          <w:szCs w:val="28"/>
        </w:rPr>
        <w:t>задачи образовательных областей.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В процессе выполнения разнообразных действий с логическими блоками дошкольники формируются различные мыслительные операции, необходимые, как и в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подготовки, так и с точки зрения общего интеллектуального развития.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Логические блоки представляют собой эталоны геометрических форм — геометрические фигуры (круг, квадрат, равносторонний треугольник, прямоугольник) и являются прекрасным средством ознакомления маленьких детей с формами предметов и геометрическими фигурами.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Хочу заметить, что чем раньше ребёнок знакомиться с блоками, как часто и последовательно с ними работает, тем раньше он готов принимать более сложные условия игр. Когда дети освоят простейшие логические операции – можно переходить к более сложным задачам. Далее предлагала игры с использованием простых алгоритмов (работа со стрелкой, которая указывает направление), проблемные задания типа «как сделать толстое колесо из 2 тонких.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Для систематической работы с дошкольниками одной группы на протяжении всего дошкольного возраста требуется один набор объемных логических блоков и 6 — 8 наборов плоских логических фигур.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Наряду с логическими блоками также можно использовать карточки, на которых обозначены свойства блоков (цвет, форма, размер, толщина) при помощи условных знаков.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Применение таких карточек позволяет развивать у детей способность к замещению и моделированию свойств геометрических фигур. Эти способности и умения также можно развивать в процессе выполнения различных предметно — игровых действий.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4501">
        <w:rPr>
          <w:rFonts w:ascii="Times New Roman" w:hAnsi="Times New Roman" w:cs="Times New Roman"/>
          <w:sz w:val="28"/>
          <w:szCs w:val="28"/>
        </w:rPr>
        <w:t>Карточки — свойства помогают детям перейти от наглядно — образного к наглядно — схематическому мышлению, а карточки с отрицанием свойств становятся мостиком к словесно-логическому мышлению.</w:t>
      </w:r>
      <w:proofErr w:type="gramEnd"/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 зависимости от возраста дошкольников можно использовать комплект по частям. Например: сначала блоки, разные по форме и цвету, но одинаковые по размеру и толщине или разные по форме, цвету и размеру, но одинаковые по толщине. И только потом использовать полный комплект фигур. Ведь чем разнообразнее действия с материалом, тем сложнее ребенку сравнивать, и классифицировать, и обобщать.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Логические блоки могут широко использоваться при ознакомлении детей, начиная с раннего возраста, с формами предметов и геометрическими фигурами при решении многих других развивающих задач, так как они представляют собой эталоны форм — геометрических фигур (круг, квадрат, равносторонний треугольник, прямоугольник).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Прежде чем приступить к играм и упражнениям с логическими блоками, нужно, чтобы ребенок самостоятельно познакомился с ними. Ребенок может использовать их по своему усмотрению в разных видах деятельности. В процессе выполнения различных действий с блоками дети определят, что они имеют </w:t>
      </w:r>
      <w:r w:rsidRPr="00B04501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свойства. Также не стоит заострять внимание детей на термине "блок". Ведь для ребенка </w:t>
      </w:r>
      <w:proofErr w:type="gramStart"/>
      <w:r w:rsidRPr="00B04501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B04501">
        <w:rPr>
          <w:rFonts w:ascii="Times New Roman" w:hAnsi="Times New Roman" w:cs="Times New Roman"/>
          <w:sz w:val="28"/>
          <w:szCs w:val="28"/>
        </w:rPr>
        <w:t xml:space="preserve"> прежде всего носитель формы, т. е. геометрическая фигура. Поэтому в общении с детьми лучше пользоваться словом "фигура".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можно предъявлять детям в следующей последовательности: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изучение цвета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изучение форм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изучение свойств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сравнение, классификация и обобщение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работа с карточками свойств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выполнение логических заданий и построение алгоритмов.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Всё это производится в игровой форме, непринуждённо и с интересом!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Младшим дошкольникам предлагала простые игры и упражнения, цель которых освоение свойств, слов "такой же", "не такой" по форме, цвету, размеру, толщине.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У игр и упражнений есть три варианта сложности. Вначале дети оперируют одним свойством (круглые), на следующем этапе осваивают 2 свойства (цвет, форма), затем 3 (цвет, форма, размер).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игры усложняются: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Поиск фигур по 3-4 свойствам </w:t>
      </w:r>
      <w:proofErr w:type="gramStart"/>
      <w:r w:rsidRPr="00B045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4501">
        <w:rPr>
          <w:rFonts w:ascii="Times New Roman" w:hAnsi="Times New Roman" w:cs="Times New Roman"/>
          <w:sz w:val="28"/>
          <w:szCs w:val="28"/>
        </w:rPr>
        <w:t>«Домик», «Построй дорожку» …).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Введение карточек и кубиков с символами.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Введение отрицательного свойства.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Работа с множествами.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Усложнение алгоритмов.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Использовать игры и упражнения с блоками можно как предлагать на </w:t>
      </w:r>
      <w:proofErr w:type="gramStart"/>
      <w:r w:rsidRPr="00B04501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B04501">
        <w:rPr>
          <w:rFonts w:ascii="Times New Roman" w:hAnsi="Times New Roman" w:cs="Times New Roman"/>
          <w:sz w:val="28"/>
          <w:szCs w:val="28"/>
        </w:rPr>
        <w:t xml:space="preserve"> так и в свободные часы дома и в детском саду. Их можно дополнять и другими развивающими игровыми заданиями, вносить новые игровые задачи, действия, изменять сюжет и роли, то этим только поможете детям преодолевать интеллектуальные трудности.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станут хорошими помощниками </w:t>
      </w:r>
      <w:proofErr w:type="gramStart"/>
      <w:r w:rsidRPr="00B0450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04501">
        <w:rPr>
          <w:rFonts w:ascii="Times New Roman" w:hAnsi="Times New Roman" w:cs="Times New Roman"/>
          <w:sz w:val="28"/>
          <w:szCs w:val="28"/>
        </w:rPr>
        <w:t xml:space="preserve"> подготовки к школе. Если работа с ними будет осуществляться систематично, то можно быть уверенным в результате. Тренируемые мыслительные процессы и личностные качества станут помощниками, а не препятствием в овладении будущими школьниками образовательной программы школы.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давно используются педагогами в других странах мира. Педагоги нашей страны тоже знакомы, но в практической работе с детьми используют их с осторожностью. Для этого есть несколько причин: </w:t>
      </w:r>
      <w:proofErr w:type="gramStart"/>
      <w:r w:rsidRPr="00B0450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04501">
        <w:rPr>
          <w:rFonts w:ascii="Times New Roman" w:hAnsi="Times New Roman" w:cs="Times New Roman"/>
          <w:sz w:val="28"/>
          <w:szCs w:val="28"/>
        </w:rPr>
        <w:t xml:space="preserve"> — первых в недооценке развивающих возможностей этих дидактических материалов, во – вторых в отсутствии соответствующей методической литературы касающейся данного вопроса.</w:t>
      </w: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Литература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Касабуигсий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Н. И. и др. Математика "О". — Минск, 1983.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Логика и математика для дошкольников. Методическое издание Е.А. Носова; Р.Л. Непомнящая. — Санкт- Петербург: "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>", 2000.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 xml:space="preserve">Столяр А.А. Методические указания к учебному пособию "Математика "О". – Минск: Народная </w:t>
      </w:r>
      <w:proofErr w:type="spellStart"/>
      <w:r w:rsidRPr="00B04501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>, 1983.</w:t>
      </w:r>
    </w:p>
    <w:p w:rsidR="00B04501" w:rsidRP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04501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Pr="00B04501">
        <w:rPr>
          <w:rFonts w:ascii="Times New Roman" w:hAnsi="Times New Roman" w:cs="Times New Roman"/>
          <w:sz w:val="28"/>
          <w:szCs w:val="28"/>
        </w:rPr>
        <w:t xml:space="preserve"> М. Математика уже в детском саду. М., "Просвещение", 1981.</w:t>
      </w:r>
    </w:p>
    <w:p w:rsidR="006058C0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04501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 дошкольников. / Под ред. А.А. Столяра. — М.: "Просвещение",</w:t>
      </w: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04501" w:rsidRPr="003415A0" w:rsidRDefault="003415A0" w:rsidP="003415A0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  <w:r w:rsidRPr="003415A0">
        <w:rPr>
          <w:rFonts w:ascii="Times New Roman" w:hAnsi="Times New Roman" w:cs="Times New Roman"/>
          <w:bCs/>
        </w:rPr>
        <w:t>МУНИЦИПАЛЬНОЕ БЮДЖЕТНОЕ ДОШКОЛЬНОЕ ОБРА</w:t>
      </w:r>
      <w:r>
        <w:rPr>
          <w:rFonts w:ascii="Times New Roman" w:hAnsi="Times New Roman" w:cs="Times New Roman"/>
          <w:bCs/>
        </w:rPr>
        <w:t>З</w:t>
      </w:r>
      <w:r w:rsidRPr="003415A0">
        <w:rPr>
          <w:rFonts w:ascii="Times New Roman" w:hAnsi="Times New Roman" w:cs="Times New Roman"/>
          <w:bCs/>
        </w:rPr>
        <w:t>ОВАТЕЛЬНОЕ УЧРЕЖДЕНИЕ ДЕТСКИЙ САД №59 «КОЛОКОЛЬЧИК»</w:t>
      </w:r>
    </w:p>
    <w:p w:rsidR="00B04501" w:rsidRPr="003415A0" w:rsidRDefault="003415A0" w:rsidP="003415A0">
      <w:pPr>
        <w:tabs>
          <w:tab w:val="left" w:pos="6342"/>
        </w:tabs>
        <w:spacing w:after="0" w:line="240" w:lineRule="atLeas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B04501" w:rsidRPr="003415A0" w:rsidRDefault="00B04501" w:rsidP="003415A0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B04501" w:rsidRPr="003415A0" w:rsidRDefault="00B04501" w:rsidP="003415A0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B04501" w:rsidRPr="003415A0" w:rsidRDefault="00B04501" w:rsidP="003415A0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Default="00B04501" w:rsidP="00B04501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04501" w:rsidRP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B04501">
        <w:rPr>
          <w:rFonts w:ascii="Times New Roman" w:hAnsi="Times New Roman" w:cs="Times New Roman"/>
          <w:bCs/>
          <w:sz w:val="36"/>
          <w:szCs w:val="24"/>
        </w:rPr>
        <w:t>Консультация для педагогов</w:t>
      </w:r>
    </w:p>
    <w:p w:rsidR="00B04501" w:rsidRP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«</w:t>
      </w:r>
      <w:r w:rsidRPr="00B04501">
        <w:rPr>
          <w:rFonts w:ascii="Times New Roman" w:hAnsi="Times New Roman" w:cs="Times New Roman"/>
          <w:bCs/>
          <w:sz w:val="36"/>
          <w:szCs w:val="24"/>
        </w:rPr>
        <w:t xml:space="preserve">Дидактические игры с блоками </w:t>
      </w:r>
      <w:proofErr w:type="spellStart"/>
      <w:r w:rsidRPr="00B04501">
        <w:rPr>
          <w:rFonts w:ascii="Times New Roman" w:hAnsi="Times New Roman" w:cs="Times New Roman"/>
          <w:bCs/>
          <w:sz w:val="36"/>
          <w:szCs w:val="24"/>
        </w:rPr>
        <w:t>Дьенеша</w:t>
      </w:r>
      <w:proofErr w:type="spellEnd"/>
      <w:r w:rsidR="003415A0">
        <w:rPr>
          <w:rFonts w:ascii="Times New Roman" w:hAnsi="Times New Roman" w:cs="Times New Roman"/>
          <w:bCs/>
          <w:sz w:val="36"/>
          <w:szCs w:val="24"/>
        </w:rPr>
        <w:t xml:space="preserve"> </w:t>
      </w:r>
      <w:r w:rsidRPr="00B04501">
        <w:rPr>
          <w:rFonts w:ascii="Times New Roman" w:hAnsi="Times New Roman" w:cs="Times New Roman"/>
          <w:bCs/>
          <w:sz w:val="36"/>
          <w:szCs w:val="24"/>
        </w:rPr>
        <w:t xml:space="preserve"> как одна из форм развития общих способностей дошкольников</w:t>
      </w:r>
      <w:r>
        <w:rPr>
          <w:rFonts w:ascii="Times New Roman" w:hAnsi="Times New Roman" w:cs="Times New Roman"/>
          <w:bCs/>
          <w:sz w:val="36"/>
          <w:szCs w:val="24"/>
        </w:rPr>
        <w:t>»</w:t>
      </w: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B04501" w:rsidP="00B04501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B04501" w:rsidRDefault="003415A0" w:rsidP="00B04501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Подготовила: Воспитатель </w:t>
      </w:r>
    </w:p>
    <w:p w:rsidR="00B04501" w:rsidRPr="00B04501" w:rsidRDefault="003415A0" w:rsidP="00B04501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Антонова. Н.А.</w:t>
      </w:r>
    </w:p>
    <w:p w:rsidR="00B04501" w:rsidRDefault="00B04501" w:rsidP="00B04501">
      <w:pPr>
        <w:tabs>
          <w:tab w:val="left" w:pos="7088"/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04501" w:rsidRDefault="00B04501" w:rsidP="00B04501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B04501" w:rsidRDefault="00B04501" w:rsidP="00B04501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B04501" w:rsidRDefault="00B04501" w:rsidP="00B04501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B04501" w:rsidRDefault="00B04501" w:rsidP="00B04501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B04501" w:rsidRPr="00D37A3B" w:rsidRDefault="003415A0" w:rsidP="00D37A3B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Декабрь 2015</w:t>
      </w:r>
      <w:r w:rsidR="00B04501">
        <w:rPr>
          <w:rFonts w:ascii="Times New Roman" w:hAnsi="Times New Roman" w:cs="Times New Roman"/>
          <w:sz w:val="28"/>
          <w:szCs w:val="32"/>
        </w:rPr>
        <w:t xml:space="preserve"> г.</w:t>
      </w:r>
    </w:p>
    <w:sectPr w:rsidR="00B04501" w:rsidRPr="00D37A3B" w:rsidSect="0060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4501"/>
    <w:rsid w:val="002E7494"/>
    <w:rsid w:val="003415A0"/>
    <w:rsid w:val="00342EB7"/>
    <w:rsid w:val="005C4864"/>
    <w:rsid w:val="006058C0"/>
    <w:rsid w:val="007D2240"/>
    <w:rsid w:val="008022CE"/>
    <w:rsid w:val="00890D73"/>
    <w:rsid w:val="0089382C"/>
    <w:rsid w:val="00A5570A"/>
    <w:rsid w:val="00A60896"/>
    <w:rsid w:val="00B04501"/>
    <w:rsid w:val="00BD36AD"/>
    <w:rsid w:val="00CC3524"/>
    <w:rsid w:val="00CC76A4"/>
    <w:rsid w:val="00D37A3B"/>
    <w:rsid w:val="00D42F5C"/>
    <w:rsid w:val="00E615F7"/>
    <w:rsid w:val="00F2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11</cp:revision>
  <cp:lastPrinted>2018-07-16T09:19:00Z</cp:lastPrinted>
  <dcterms:created xsi:type="dcterms:W3CDTF">2017-09-24T15:27:00Z</dcterms:created>
  <dcterms:modified xsi:type="dcterms:W3CDTF">2018-09-09T09:11:00Z</dcterms:modified>
</cp:coreProperties>
</file>