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D5" w:rsidRDefault="009E09C6" w:rsidP="009E0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C6">
        <w:rPr>
          <w:rFonts w:ascii="Times New Roman" w:hAnsi="Times New Roman" w:cs="Times New Roman"/>
          <w:b/>
          <w:sz w:val="28"/>
          <w:szCs w:val="28"/>
        </w:rPr>
        <w:t>Агрессивное поведение дошкольника</w:t>
      </w:r>
    </w:p>
    <w:p w:rsidR="00884F0F" w:rsidRPr="00884F0F" w:rsidRDefault="00884F0F" w:rsidP="00884F0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84F0F">
        <w:rPr>
          <w:b/>
          <w:bCs/>
          <w:color w:val="000000"/>
        </w:rPr>
        <w:t>Агрессия</w:t>
      </w:r>
      <w:r w:rsidRPr="00884F0F">
        <w:rPr>
          <w:color w:val="000000"/>
        </w:rPr>
        <w:t> – это поведение, которое причиняет вред предмету или предметам, человеку или группе людей.</w:t>
      </w:r>
    </w:p>
    <w:p w:rsidR="00884F0F" w:rsidRPr="00884F0F" w:rsidRDefault="00884F0F" w:rsidP="00884F0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22699">
        <w:rPr>
          <w:b/>
          <w:color w:val="000000"/>
        </w:rPr>
        <w:t>Агрессия может быть</w:t>
      </w:r>
      <w:r w:rsidRPr="00884F0F">
        <w:rPr>
          <w:color w:val="000000"/>
        </w:rPr>
        <w:t xml:space="preserve"> </w:t>
      </w:r>
      <w:r w:rsidRPr="00222699">
        <w:rPr>
          <w:i/>
          <w:color w:val="000000"/>
        </w:rPr>
        <w:t>физической</w:t>
      </w:r>
      <w:r w:rsidRPr="00884F0F">
        <w:rPr>
          <w:color w:val="000000"/>
        </w:rPr>
        <w:t xml:space="preserve"> (использование физической силы против другого человека ил</w:t>
      </w:r>
      <w:r w:rsidR="00222699">
        <w:rPr>
          <w:color w:val="000000"/>
        </w:rPr>
        <w:t xml:space="preserve">и объекта, драки), </w:t>
      </w:r>
      <w:r w:rsidR="00222699" w:rsidRPr="00222699">
        <w:rPr>
          <w:i/>
          <w:color w:val="000000"/>
        </w:rPr>
        <w:t>вербальной</w:t>
      </w:r>
      <w:r w:rsidR="00222699">
        <w:rPr>
          <w:color w:val="000000"/>
        </w:rPr>
        <w:t xml:space="preserve"> (</w:t>
      </w:r>
      <w:r w:rsidRPr="00884F0F">
        <w:rPr>
          <w:color w:val="000000"/>
        </w:rPr>
        <w:t xml:space="preserve">нарушение прав другого человека без физического вмешательства, ссора, крик, визг), и </w:t>
      </w:r>
      <w:proofErr w:type="spellStart"/>
      <w:r w:rsidRPr="00222699">
        <w:rPr>
          <w:i/>
          <w:color w:val="000000"/>
        </w:rPr>
        <w:t>аутоагрессия</w:t>
      </w:r>
      <w:proofErr w:type="spellEnd"/>
      <w:r w:rsidRPr="00884F0F">
        <w:rPr>
          <w:color w:val="000000"/>
        </w:rPr>
        <w:t xml:space="preserve"> (самообвинение, самоунижение, нанесение себе телесных повреждений)</w:t>
      </w:r>
      <w:r w:rsidR="00222699">
        <w:rPr>
          <w:color w:val="000000"/>
        </w:rPr>
        <w:t>.</w:t>
      </w:r>
    </w:p>
    <w:p w:rsidR="00884F0F" w:rsidRPr="00884F0F" w:rsidRDefault="00884F0F" w:rsidP="00884F0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84F0F">
        <w:rPr>
          <w:color w:val="000000"/>
        </w:rPr>
        <w:t>Агрессивное поведение у детей - это своеобразный сигнал SOS, крик о помощи, о внимании к своему внутреннему миру, в котором накопилось слишком много разрушительных эмоций, с которыми ребёнок справиться не в силах.</w:t>
      </w:r>
    </w:p>
    <w:p w:rsidR="00884F0F" w:rsidRPr="00884F0F" w:rsidRDefault="00884F0F" w:rsidP="00884F0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84F0F">
        <w:rPr>
          <w:color w:val="000000"/>
        </w:rPr>
        <w:t xml:space="preserve">Уровень агрессивности детей меняется в зависимости от ситуации в большей или меньшей степени, но иногда агрессивность принимает устойчивые формы. Причин для такого поведения много: положение ребенка в коллективе, отношение к нему сверстников, взаимоотношения с </w:t>
      </w:r>
      <w:r w:rsidR="00222699">
        <w:rPr>
          <w:color w:val="000000"/>
        </w:rPr>
        <w:t>взрослыми</w:t>
      </w:r>
      <w:r w:rsidRPr="00884F0F">
        <w:rPr>
          <w:color w:val="000000"/>
        </w:rPr>
        <w:t>.</w:t>
      </w:r>
    </w:p>
    <w:p w:rsidR="00884F0F" w:rsidRPr="00884F0F" w:rsidRDefault="00884F0F" w:rsidP="00884F0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84F0F">
        <w:rPr>
          <w:color w:val="000000"/>
        </w:rPr>
        <w:t>Стойкая агрессивность некоторых детей проявляется в том, что они иначе, чем другие понимают иногда поведение окружающих, интерпретируя его как враждебное.</w:t>
      </w:r>
    </w:p>
    <w:p w:rsidR="00222699" w:rsidRPr="00222699" w:rsidRDefault="00B13428" w:rsidP="0022269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884F0F">
        <w:rPr>
          <w:b/>
        </w:rPr>
        <w:t xml:space="preserve">Для коррекции агрессивного поведения детей старшего возраста предлагаем игровую терапию, которая, как мы полагаем, поможет детям глубже понять окружающий мир, прочувствовать отношения между взрослыми и сверстниками, увидеть мир другими глазами. Однако особое влияние на формирование личности ребёнка, как показывает практика, оказывает эмоциональный климат в семье, зависящий в первую очередь от доминирующего психического состояния матери. </w:t>
      </w:r>
      <w:r w:rsidR="00222699" w:rsidRPr="00222699">
        <w:rPr>
          <w:b/>
          <w:color w:val="000000"/>
        </w:rPr>
        <w:t>Для профилактики детской агрессивности очень важно культивировать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</w:t>
      </w:r>
    </w:p>
    <w:p w:rsidR="00222699" w:rsidRPr="00222699" w:rsidRDefault="00222699" w:rsidP="00222699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быть последовательными в своих действиях по отношению к детям.</w:t>
      </w:r>
    </w:p>
    <w:p w:rsidR="00222699" w:rsidRPr="00222699" w:rsidRDefault="00222699" w:rsidP="00222699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детям, должны быть разумны, а на их выполнении надо настаивать, ясно давая детям понять, чего от них ждут.</w:t>
      </w:r>
    </w:p>
    <w:p w:rsidR="00222699" w:rsidRPr="00222699" w:rsidRDefault="00222699" w:rsidP="00222699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избегать неоправданного применения силы и угроз для контроля поведения детей.</w:t>
      </w:r>
    </w:p>
    <w:p w:rsidR="00222699" w:rsidRPr="00222699" w:rsidRDefault="00222699" w:rsidP="00222699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ребенку научиться владеть собой, развивать у него чувство контроля.</w:t>
      </w:r>
    </w:p>
    <w:p w:rsidR="00222699" w:rsidRPr="00222699" w:rsidRDefault="00222699" w:rsidP="00222699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понять ребенку, что агрессивное поведение никогда не принесет выгоды.</w:t>
      </w:r>
    </w:p>
    <w:p w:rsidR="00222699" w:rsidRPr="00222699" w:rsidRDefault="00222699" w:rsidP="00222699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ребенка говорить о своих переживаниях, называть вещи своими именами: «я разозлился», «я обиделся», «я расстроился».</w:t>
      </w:r>
    </w:p>
    <w:p w:rsidR="00222699" w:rsidRPr="00222699" w:rsidRDefault="00222699" w:rsidP="00222699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обзывайте ребенка глупым, тупым и т.д. — он будет так же вести себя с другими детьми.</w:t>
      </w:r>
    </w:p>
    <w:p w:rsidR="00222699" w:rsidRPr="00222699" w:rsidRDefault="00222699" w:rsidP="00222699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будет агрессии с вашей стороны, тем больше враждебности зародится в душе ребенка.</w:t>
      </w:r>
    </w:p>
    <w:p w:rsidR="00F26C29" w:rsidRPr="00222699" w:rsidRDefault="00222699" w:rsidP="00222699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ребенку нужно просто понимание, и одно лишь ласковое слово способно снять его озлобление.</w:t>
      </w:r>
    </w:p>
    <w:p w:rsidR="00222699" w:rsidRPr="00222699" w:rsidRDefault="00222699" w:rsidP="00B13428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2699">
        <w:rPr>
          <w:rFonts w:ascii="Times New Roman" w:hAnsi="Times New Roman" w:cs="Times New Roman"/>
          <w:b/>
          <w:color w:val="FF0000"/>
          <w:sz w:val="24"/>
          <w:szCs w:val="24"/>
        </w:rPr>
        <w:t>Предлагаю Вам, уважаемые взрослые, познакомиться с некоторыми методами, помогающими ребёнку преодолеть детскую агрессию.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Во все игровые ситуации </w:t>
      </w:r>
      <w:r w:rsidR="00CE6FAA">
        <w:rPr>
          <w:rFonts w:ascii="Times New Roman" w:hAnsi="Times New Roman" w:cs="Times New Roman"/>
          <w:b/>
          <w:color w:val="FF0000"/>
          <w:sz w:val="24"/>
          <w:szCs w:val="24"/>
        </w:rPr>
        <w:t>включайтесь вместе с ребёнком.</w:t>
      </w:r>
    </w:p>
    <w:p w:rsidR="00F26C29" w:rsidRPr="00375F55" w:rsidRDefault="00F103F3" w:rsidP="00F26C29">
      <w:pPr>
        <w:ind w:firstLine="567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</w:pPr>
      <w:r w:rsidRPr="00375F55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>1.</w:t>
      </w:r>
      <w:r w:rsidR="00F26C29" w:rsidRPr="00375F55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>«Звуки музыки»</w:t>
      </w:r>
    </w:p>
    <w:p w:rsidR="00F26C29" w:rsidRDefault="00222699" w:rsidP="00F26C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Включите любую</w:t>
      </w:r>
      <w:r w:rsidR="00F26C29">
        <w:rPr>
          <w:rFonts w:ascii="Times New Roman" w:hAnsi="Times New Roman" w:cs="Times New Roman"/>
          <w:sz w:val="24"/>
          <w:szCs w:val="24"/>
        </w:rPr>
        <w:t xml:space="preserve"> весёлую музыку (например, пьеса В.</w:t>
      </w:r>
      <w:r w:rsidR="0033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C29">
        <w:rPr>
          <w:rFonts w:ascii="Times New Roman" w:hAnsi="Times New Roman" w:cs="Times New Roman"/>
          <w:sz w:val="24"/>
          <w:szCs w:val="24"/>
        </w:rPr>
        <w:t>Адигезалова</w:t>
      </w:r>
      <w:proofErr w:type="spellEnd"/>
      <w:r w:rsidR="00F26C29">
        <w:rPr>
          <w:rFonts w:ascii="Times New Roman" w:hAnsi="Times New Roman" w:cs="Times New Roman"/>
          <w:sz w:val="24"/>
          <w:szCs w:val="24"/>
        </w:rPr>
        <w:t xml:space="preserve"> «Мне очень весело»). </w:t>
      </w:r>
      <w:r>
        <w:rPr>
          <w:rFonts w:ascii="Times New Roman" w:hAnsi="Times New Roman" w:cs="Times New Roman"/>
          <w:sz w:val="24"/>
          <w:szCs w:val="24"/>
        </w:rPr>
        <w:t>Предложите ребёнку</w:t>
      </w:r>
      <w:r w:rsidR="00F26C29">
        <w:rPr>
          <w:rFonts w:ascii="Times New Roman" w:hAnsi="Times New Roman" w:cs="Times New Roman"/>
          <w:sz w:val="24"/>
          <w:szCs w:val="24"/>
        </w:rPr>
        <w:t xml:space="preserve"> определить характер мелодии и эмоции, которые он</w:t>
      </w:r>
      <w:r>
        <w:rPr>
          <w:rFonts w:ascii="Times New Roman" w:hAnsi="Times New Roman" w:cs="Times New Roman"/>
          <w:sz w:val="24"/>
          <w:szCs w:val="24"/>
        </w:rPr>
        <w:t xml:space="preserve"> испытывал</w:t>
      </w:r>
      <w:r w:rsidR="00F26C29">
        <w:rPr>
          <w:rFonts w:ascii="Times New Roman" w:hAnsi="Times New Roman" w:cs="Times New Roman"/>
          <w:sz w:val="24"/>
          <w:szCs w:val="24"/>
        </w:rPr>
        <w:t>, слушая её, а также передать эмоциональное состояние, соответствующее настроению музыкального произведения: расслабиться, улыбнуться, подмигнуть.</w:t>
      </w:r>
    </w:p>
    <w:p w:rsidR="00F26C29" w:rsidRDefault="00F26C29" w:rsidP="00F26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Опишите настроение мелодии</w:t>
      </w:r>
    </w:p>
    <w:p w:rsidR="00F26C29" w:rsidRDefault="00F26C29" w:rsidP="00F26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чувствовали, когда слушали эту музыку?</w:t>
      </w:r>
    </w:p>
    <w:p w:rsidR="00F26C29" w:rsidRDefault="00F103F3" w:rsidP="00783F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ребёнка на то</w:t>
      </w:r>
      <w:r w:rsidR="00F26C29">
        <w:rPr>
          <w:rFonts w:ascii="Times New Roman" w:hAnsi="Times New Roman" w:cs="Times New Roman"/>
          <w:sz w:val="24"/>
          <w:szCs w:val="24"/>
        </w:rPr>
        <w:t>, что «настроение»</w:t>
      </w:r>
      <w:r>
        <w:rPr>
          <w:rFonts w:ascii="Times New Roman" w:hAnsi="Times New Roman" w:cs="Times New Roman"/>
          <w:sz w:val="24"/>
          <w:szCs w:val="24"/>
        </w:rPr>
        <w:t xml:space="preserve"> музыки, так же,</w:t>
      </w:r>
      <w:r w:rsidR="00F26C29">
        <w:rPr>
          <w:rFonts w:ascii="Times New Roman" w:hAnsi="Times New Roman" w:cs="Times New Roman"/>
          <w:sz w:val="24"/>
          <w:szCs w:val="24"/>
        </w:rPr>
        <w:t xml:space="preserve"> как и у человека, бывает разным, и пр</w:t>
      </w:r>
      <w:r w:rsidR="00783F62">
        <w:rPr>
          <w:rFonts w:ascii="Times New Roman" w:hAnsi="Times New Roman" w:cs="Times New Roman"/>
          <w:sz w:val="24"/>
          <w:szCs w:val="24"/>
        </w:rPr>
        <w:t>е</w:t>
      </w:r>
      <w:r w:rsidR="00F26C29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>ожите</w:t>
      </w:r>
      <w:r w:rsidR="00F26C29">
        <w:rPr>
          <w:rFonts w:ascii="Times New Roman" w:hAnsi="Times New Roman" w:cs="Times New Roman"/>
          <w:sz w:val="24"/>
          <w:szCs w:val="24"/>
        </w:rPr>
        <w:t xml:space="preserve"> послушать фрагмент другого музыкального п</w:t>
      </w:r>
      <w:r w:rsidR="00783F62">
        <w:rPr>
          <w:rFonts w:ascii="Times New Roman" w:hAnsi="Times New Roman" w:cs="Times New Roman"/>
          <w:sz w:val="24"/>
          <w:szCs w:val="24"/>
        </w:rPr>
        <w:t>роизведения противоположного ха</w:t>
      </w:r>
      <w:r w:rsidR="00F26C29">
        <w:rPr>
          <w:rFonts w:ascii="Times New Roman" w:hAnsi="Times New Roman" w:cs="Times New Roman"/>
          <w:sz w:val="24"/>
          <w:szCs w:val="24"/>
        </w:rPr>
        <w:t>р</w:t>
      </w:r>
      <w:r w:rsidR="00783F62">
        <w:rPr>
          <w:rFonts w:ascii="Times New Roman" w:hAnsi="Times New Roman" w:cs="Times New Roman"/>
          <w:sz w:val="24"/>
          <w:szCs w:val="24"/>
        </w:rPr>
        <w:t>актера – «сердитого», а потом передать мимикой свои эмоции, возникшие в этот момент (</w:t>
      </w:r>
      <w:r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783F62">
        <w:rPr>
          <w:rFonts w:ascii="Times New Roman" w:hAnsi="Times New Roman" w:cs="Times New Roman"/>
          <w:sz w:val="24"/>
          <w:szCs w:val="24"/>
        </w:rPr>
        <w:t>дети сдвигаю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83F62">
        <w:rPr>
          <w:rFonts w:ascii="Times New Roman" w:hAnsi="Times New Roman" w:cs="Times New Roman"/>
          <w:sz w:val="24"/>
          <w:szCs w:val="24"/>
        </w:rPr>
        <w:t xml:space="preserve"> брови, хмурятся, смыкают губы).</w:t>
      </w:r>
    </w:p>
    <w:p w:rsidR="00783F62" w:rsidRDefault="00783F62" w:rsidP="00783F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чувствовали, когда слушали «сердитую» музыку?</w:t>
      </w:r>
    </w:p>
    <w:p w:rsidR="00783F62" w:rsidRPr="00375F55" w:rsidRDefault="00783F62" w:rsidP="00375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музыка вам больше понравилась? Почему?</w:t>
      </w:r>
    </w:p>
    <w:p w:rsidR="00783F62" w:rsidRPr="00375F55" w:rsidRDefault="00F103F3" w:rsidP="00783F62">
      <w:pPr>
        <w:ind w:left="567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</w:pPr>
      <w:r w:rsidRPr="00375F55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>2.</w:t>
      </w:r>
      <w:r w:rsidR="00783F62" w:rsidRPr="00375F55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>«Знакомство со сказочными персонажами»</w:t>
      </w:r>
    </w:p>
    <w:p w:rsidR="00783F62" w:rsidRDefault="00783F62" w:rsidP="00783F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каждого человека бывают ситуации, когда в него вселяются «драконы»: гнев, агрессивность, зависть. Эти чувства набрасываются на нас и держат в своих цепких лапах. Человек становится злым, сердитым, недовольным, он даже может причинять боль и неприятности другим. Вот какой случай произошёл с одним волшебником.</w:t>
      </w:r>
    </w:p>
    <w:p w:rsidR="00783F62" w:rsidRDefault="006E4E4B" w:rsidP="00783F6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4B">
        <w:rPr>
          <w:rFonts w:ascii="Times New Roman" w:hAnsi="Times New Roman" w:cs="Times New Roman"/>
          <w:i/>
          <w:sz w:val="24"/>
          <w:szCs w:val="24"/>
        </w:rPr>
        <w:t>Разыгрываем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F62">
        <w:rPr>
          <w:rFonts w:ascii="Times New Roman" w:hAnsi="Times New Roman" w:cs="Times New Roman"/>
          <w:b/>
          <w:sz w:val="24"/>
          <w:szCs w:val="24"/>
        </w:rPr>
        <w:t>Игров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783F62">
        <w:rPr>
          <w:rFonts w:ascii="Times New Roman" w:hAnsi="Times New Roman" w:cs="Times New Roman"/>
          <w:b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</w:p>
    <w:p w:rsidR="00793C4C" w:rsidRDefault="00DD0972" w:rsidP="00DD09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гости к детям приходят два волшебника: добрый и злой. Они будут совершать разные поступки. В качестве игровых атрибутов можно использовать рисунки с изображением доброго и злого выражения лица волшебников. </w:t>
      </w:r>
      <w:proofErr w:type="gramStart"/>
      <w:r w:rsidR="00793C4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793C4C">
        <w:rPr>
          <w:rFonts w:ascii="Times New Roman" w:hAnsi="Times New Roman" w:cs="Times New Roman"/>
          <w:sz w:val="24"/>
          <w:szCs w:val="24"/>
        </w:rPr>
        <w:t>:</w:t>
      </w:r>
    </w:p>
    <w:p w:rsidR="00793C4C" w:rsidRDefault="00793C4C" w:rsidP="00793C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38425" cy="2314575"/>
            <wp:effectExtent l="0" t="0" r="9525" b="9525"/>
            <wp:docPr id="1" name="Рисунок 1" descr="https://clip.cookdiary.net/sites/default/files/styles/225x120/public/wallpaper/sorcerer-clipart/137296/sorcerer-clipart-magic-man-137296-3122572.jpg?itok=7Afxcg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.cookdiary.net/sites/default/files/styles/225x120/public/wallpaper/sorcerer-clipart/137296/sorcerer-clipart-magic-man-137296-3122572.jpg?itok=7Afxcg0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C4C">
        <w:t xml:space="preserve"> </w:t>
      </w:r>
      <w:r>
        <w:rPr>
          <w:noProof/>
          <w:lang w:eastAsia="ru-RU"/>
        </w:rPr>
        <w:drawing>
          <wp:inline distT="0" distB="0" distL="0" distR="0">
            <wp:extent cx="2371725" cy="2371725"/>
            <wp:effectExtent l="0" t="0" r="9525" b="9525"/>
            <wp:docPr id="2" name="Рисунок 2" descr="https://yt3.ggpht.com/a/AGF-l7_UcViPn3PEuDtk0OySWPd5scW61o4P4Q00u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a/AGF-l7_UcViPn3PEuDtk0OySWPd5scW61o4P4Q00uA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72" w:rsidRDefault="006E4E4B" w:rsidP="00DD09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Ребёнку следует определить</w:t>
      </w:r>
      <w:r w:rsidR="00DD0972">
        <w:rPr>
          <w:rFonts w:ascii="Times New Roman" w:hAnsi="Times New Roman" w:cs="Times New Roman"/>
          <w:sz w:val="24"/>
          <w:szCs w:val="24"/>
        </w:rPr>
        <w:t xml:space="preserve">, какой волшебник добрый, а какой злой (по мимике), </w:t>
      </w:r>
      <w:r>
        <w:rPr>
          <w:rFonts w:ascii="Times New Roman" w:hAnsi="Times New Roman" w:cs="Times New Roman"/>
          <w:sz w:val="24"/>
          <w:szCs w:val="24"/>
        </w:rPr>
        <w:t>а Вы прочитайте</w:t>
      </w:r>
      <w:r w:rsidR="00DD0972">
        <w:rPr>
          <w:rFonts w:ascii="Times New Roman" w:hAnsi="Times New Roman" w:cs="Times New Roman"/>
          <w:sz w:val="24"/>
          <w:szCs w:val="24"/>
        </w:rPr>
        <w:t xml:space="preserve"> стихи от лица доброго и злого</w:t>
      </w:r>
      <w:r>
        <w:rPr>
          <w:rFonts w:ascii="Times New Roman" w:hAnsi="Times New Roman" w:cs="Times New Roman"/>
          <w:sz w:val="24"/>
          <w:szCs w:val="24"/>
        </w:rPr>
        <w:t xml:space="preserve"> волшебника</w:t>
      </w:r>
      <w:r w:rsidR="00DD0972">
        <w:rPr>
          <w:rFonts w:ascii="Times New Roman" w:hAnsi="Times New Roman" w:cs="Times New Roman"/>
          <w:sz w:val="24"/>
          <w:szCs w:val="24"/>
        </w:rPr>
        <w:t>.</w:t>
      </w:r>
    </w:p>
    <w:p w:rsidR="00DD0972" w:rsidRDefault="00DD0972" w:rsidP="00DD09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с улыбкой не дружу и лишь обид</w:t>
      </w:r>
      <w:r w:rsidR="006E4E4B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рад.</w:t>
      </w:r>
    </w:p>
    <w:p w:rsidR="00DD0972" w:rsidRDefault="00DD0972" w:rsidP="00DD0972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гневом, злостью дорожу, кусаю всех подряд.</w:t>
      </w:r>
    </w:p>
    <w:p w:rsidR="00DD0972" w:rsidRDefault="00DD0972" w:rsidP="00DD0972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пожелаю никогда, нигде и никого.</w:t>
      </w:r>
    </w:p>
    <w:p w:rsidR="00DD0972" w:rsidRDefault="00DD0972" w:rsidP="00DD0972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на свете я всегда себя лишь одного.</w:t>
      </w:r>
    </w:p>
    <w:p w:rsidR="00DD0972" w:rsidRDefault="00DD0972" w:rsidP="00DD09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слабым помогать готов, попавшим вдруг в беду,</w:t>
      </w:r>
    </w:p>
    <w:p w:rsidR="00DD0972" w:rsidRDefault="00DD0972" w:rsidP="00DD0972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приветлив и здоров и правду говорю.</w:t>
      </w:r>
    </w:p>
    <w:p w:rsidR="00DD0972" w:rsidRDefault="00DD0972" w:rsidP="00DD0972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жадничаю никогда, </w:t>
      </w:r>
      <w:r w:rsidR="00F87782">
        <w:rPr>
          <w:rFonts w:ascii="Times New Roman" w:hAnsi="Times New Roman" w:cs="Times New Roman"/>
          <w:sz w:val="24"/>
          <w:szCs w:val="24"/>
        </w:rPr>
        <w:t>жалею я других.</w:t>
      </w:r>
    </w:p>
    <w:p w:rsidR="00F87782" w:rsidRDefault="00F87782" w:rsidP="00DD0972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всем прощу всегда – забуду я о них.</w:t>
      </w:r>
    </w:p>
    <w:p w:rsidR="00F87782" w:rsidRDefault="00F87782" w:rsidP="00DD0972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улыбкой я всегда дружу, всегда гостям я рад.</w:t>
      </w:r>
    </w:p>
    <w:p w:rsidR="00F87782" w:rsidRPr="00793C4C" w:rsidRDefault="00F87782" w:rsidP="00793C4C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дружбой верной дорожу, люблю я всех ребят.</w:t>
      </w:r>
    </w:p>
    <w:p w:rsidR="00375F55" w:rsidRDefault="00375F55" w:rsidP="00F87782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82" w:rsidRDefault="00F87782" w:rsidP="00F87782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Беседа о добрых и злых людях</w:t>
      </w:r>
    </w:p>
    <w:p w:rsidR="00F87782" w:rsidRPr="00F87782" w:rsidRDefault="00F87782" w:rsidP="00F877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7782">
        <w:rPr>
          <w:rFonts w:ascii="Times New Roman" w:hAnsi="Times New Roman" w:cs="Times New Roman"/>
          <w:sz w:val="24"/>
          <w:szCs w:val="24"/>
        </w:rPr>
        <w:t>Кого называют добрым?</w:t>
      </w:r>
    </w:p>
    <w:p w:rsidR="00F87782" w:rsidRDefault="00F87782" w:rsidP="00F877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называют злым?</w:t>
      </w:r>
    </w:p>
    <w:p w:rsidR="00F87782" w:rsidRDefault="00F87782" w:rsidP="00F877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ведут себя добрые люди? А как ведут себя злые люди?</w:t>
      </w:r>
    </w:p>
    <w:p w:rsidR="00F87782" w:rsidRDefault="00F87782" w:rsidP="00F877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говорят добрые люди?</w:t>
      </w:r>
    </w:p>
    <w:p w:rsidR="00F87782" w:rsidRDefault="00F87782" w:rsidP="00F877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говорят злые люди?</w:t>
      </w:r>
    </w:p>
    <w:p w:rsidR="00F87782" w:rsidRDefault="00F87782" w:rsidP="00F877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из своих родных или знакомых вы можете назвать добрыми людьми? Почему?</w:t>
      </w:r>
    </w:p>
    <w:p w:rsidR="00F87782" w:rsidRDefault="00F87782" w:rsidP="00F877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из героев фильмов или мультфильмов вы считаете злыми? Объясните почему?</w:t>
      </w:r>
    </w:p>
    <w:p w:rsidR="00F87782" w:rsidRDefault="00F87782" w:rsidP="00F87782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82" w:rsidRDefault="00F87782" w:rsidP="00F87782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Просмотр фрагмента мультфильма «Приключения кота Леопольда»</w:t>
      </w:r>
    </w:p>
    <w:p w:rsidR="00F87782" w:rsidRPr="00793C4C" w:rsidRDefault="00793C4C" w:rsidP="00793C4C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F139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https://www.youtube.com/watch?v=AqJYzZdrXNM</w:t>
        </w:r>
      </w:hyperlink>
    </w:p>
    <w:p w:rsidR="00DD0972" w:rsidRDefault="00DD0972" w:rsidP="00F8778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972">
        <w:rPr>
          <w:rFonts w:ascii="Times New Roman" w:hAnsi="Times New Roman" w:cs="Times New Roman"/>
          <w:sz w:val="24"/>
          <w:szCs w:val="24"/>
        </w:rPr>
        <w:t xml:space="preserve"> </w:t>
      </w:r>
      <w:r w:rsidR="00FB0B3B">
        <w:rPr>
          <w:rFonts w:ascii="Times New Roman" w:hAnsi="Times New Roman" w:cs="Times New Roman"/>
          <w:sz w:val="24"/>
          <w:szCs w:val="24"/>
        </w:rPr>
        <w:t>(</w:t>
      </w:r>
      <w:r w:rsidR="00FB0B3B">
        <w:rPr>
          <w:rFonts w:ascii="Times New Roman" w:hAnsi="Times New Roman" w:cs="Times New Roman"/>
          <w:i/>
          <w:sz w:val="24"/>
          <w:szCs w:val="24"/>
        </w:rPr>
        <w:t>доктор предлагает коту выпить таблетку «</w:t>
      </w:r>
      <w:proofErr w:type="spellStart"/>
      <w:r w:rsidR="00FB0B3B">
        <w:rPr>
          <w:rFonts w:ascii="Times New Roman" w:hAnsi="Times New Roman" w:cs="Times New Roman"/>
          <w:i/>
          <w:sz w:val="24"/>
          <w:szCs w:val="24"/>
        </w:rPr>
        <w:t>озверина</w:t>
      </w:r>
      <w:proofErr w:type="spellEnd"/>
      <w:r w:rsidR="00FB0B3B">
        <w:rPr>
          <w:rFonts w:ascii="Times New Roman" w:hAnsi="Times New Roman" w:cs="Times New Roman"/>
          <w:i/>
          <w:sz w:val="24"/>
          <w:szCs w:val="24"/>
        </w:rPr>
        <w:t>», чтобы тот смог «усмирить» несносных мышат.)</w:t>
      </w:r>
    </w:p>
    <w:p w:rsidR="00FB0B3B" w:rsidRDefault="00FB0B3B" w:rsidP="00FB0B3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Обсуждение </w:t>
      </w:r>
    </w:p>
    <w:p w:rsidR="00FB0B3B" w:rsidRDefault="00FB0B3B" w:rsidP="00FB0B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B3B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случилось с добрым котом Леопо</w:t>
      </w:r>
      <w:r w:rsidRPr="00FB0B3B">
        <w:rPr>
          <w:rFonts w:ascii="Times New Roman" w:hAnsi="Times New Roman" w:cs="Times New Roman"/>
          <w:sz w:val="24"/>
          <w:szCs w:val="24"/>
        </w:rPr>
        <w:t>льд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B3B">
        <w:rPr>
          <w:rFonts w:ascii="Times New Roman" w:hAnsi="Times New Roman" w:cs="Times New Roman"/>
          <w:sz w:val="24"/>
          <w:szCs w:val="24"/>
        </w:rPr>
        <w:t>м?</w:t>
      </w:r>
    </w:p>
    <w:p w:rsidR="00FB0B3B" w:rsidRDefault="00FB0B3B" w:rsidP="00FB0B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вёл себя Леопольд, пока действовал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озверин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FB0B3B" w:rsidRDefault="00FB0B3B" w:rsidP="00FB0B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вам больше нравится в мультфильме: кот Леопольд или мышата? Почему?</w:t>
      </w:r>
    </w:p>
    <w:p w:rsidR="00FB0B3B" w:rsidRDefault="00FB0B3B" w:rsidP="00FB0B3B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0B3B" w:rsidRDefault="00FB0B3B" w:rsidP="00FB0B3B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Тренинг эмоций</w:t>
      </w:r>
    </w:p>
    <w:p w:rsidR="00FB0B3B" w:rsidRDefault="00793C4C" w:rsidP="00FB0B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Ребёнку</w:t>
      </w:r>
      <w:r w:rsidR="00FB0B3B" w:rsidRPr="00FB0B3B">
        <w:rPr>
          <w:rFonts w:ascii="Times New Roman" w:hAnsi="Times New Roman" w:cs="Times New Roman"/>
          <w:sz w:val="24"/>
          <w:szCs w:val="24"/>
        </w:rPr>
        <w:t xml:space="preserve"> предл</w:t>
      </w:r>
      <w:r>
        <w:rPr>
          <w:rFonts w:ascii="Times New Roman" w:hAnsi="Times New Roman" w:cs="Times New Roman"/>
          <w:sz w:val="24"/>
          <w:szCs w:val="24"/>
        </w:rPr>
        <w:t>ожите</w:t>
      </w:r>
      <w:r w:rsidR="00FB0B3B" w:rsidRPr="00FB0B3B">
        <w:rPr>
          <w:rFonts w:ascii="Times New Roman" w:hAnsi="Times New Roman" w:cs="Times New Roman"/>
          <w:sz w:val="24"/>
          <w:szCs w:val="24"/>
        </w:rPr>
        <w:t xml:space="preserve"> показать шаловливых мышат; сердитых мышат; весёлых мышат.</w:t>
      </w:r>
    </w:p>
    <w:p w:rsidR="00FB0B3B" w:rsidRDefault="00FB0B3B" w:rsidP="00FB0B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тренинга подв</w:t>
      </w:r>
      <w:r w:rsidR="00793C4C">
        <w:rPr>
          <w:rFonts w:ascii="Times New Roman" w:hAnsi="Times New Roman" w:cs="Times New Roman"/>
          <w:sz w:val="24"/>
          <w:szCs w:val="24"/>
        </w:rPr>
        <w:t>едите</w:t>
      </w:r>
      <w:r>
        <w:rPr>
          <w:rFonts w:ascii="Times New Roman" w:hAnsi="Times New Roman" w:cs="Times New Roman"/>
          <w:sz w:val="24"/>
          <w:szCs w:val="24"/>
        </w:rPr>
        <w:t xml:space="preserve"> к выводу:</w:t>
      </w:r>
    </w:p>
    <w:p w:rsidR="00FB0B3B" w:rsidRDefault="00FB0B3B" w:rsidP="00FB0B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лучше быть: добрым или злым?</w:t>
      </w:r>
    </w:p>
    <w:p w:rsidR="00FB0B3B" w:rsidRDefault="00FB0B3B" w:rsidP="00FB0B3B">
      <w:pPr>
        <w:pStyle w:val="a3"/>
        <w:ind w:left="1287"/>
        <w:jc w:val="center"/>
        <w:rPr>
          <w:rFonts w:ascii="Times New Roman" w:hAnsi="Times New Roman" w:cs="Times New Roman"/>
          <w:sz w:val="24"/>
          <w:szCs w:val="24"/>
        </w:rPr>
      </w:pPr>
    </w:p>
    <w:p w:rsidR="00FB0B3B" w:rsidRPr="00375F55" w:rsidRDefault="00FB0B3B" w:rsidP="00FB0B3B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55">
        <w:rPr>
          <w:rFonts w:ascii="Times New Roman" w:hAnsi="Times New Roman" w:cs="Times New Roman"/>
          <w:b/>
          <w:sz w:val="24"/>
          <w:szCs w:val="24"/>
        </w:rPr>
        <w:t>Рисование «Добрый и злой»</w:t>
      </w:r>
    </w:p>
    <w:p w:rsidR="00FB0B3B" w:rsidRDefault="00793C4C" w:rsidP="00EF1A5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ребёнку</w:t>
      </w:r>
      <w:r w:rsidR="00EF1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нарисовать волшебников</w:t>
      </w:r>
      <w:r w:rsidR="00EF1A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Обратите </w:t>
      </w:r>
      <w:r w:rsidR="00EF1A5E">
        <w:rPr>
          <w:rFonts w:ascii="Times New Roman" w:hAnsi="Times New Roman" w:cs="Times New Roman"/>
          <w:sz w:val="24"/>
          <w:szCs w:val="24"/>
        </w:rPr>
        <w:t xml:space="preserve">внимание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 w:rsidR="00EF1A5E">
        <w:rPr>
          <w:rFonts w:ascii="Times New Roman" w:hAnsi="Times New Roman" w:cs="Times New Roman"/>
          <w:sz w:val="24"/>
          <w:szCs w:val="24"/>
        </w:rPr>
        <w:t xml:space="preserve"> на необходимость передать эмоциональное состояние каждого из волшебников.</w:t>
      </w:r>
    </w:p>
    <w:p w:rsidR="00EF1A5E" w:rsidRDefault="00EF1A5E" w:rsidP="00375F55">
      <w:pPr>
        <w:pStyle w:val="a3"/>
        <w:ind w:left="0" w:firstLine="567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работы </w:t>
      </w:r>
      <w:r w:rsidR="00793C4C">
        <w:rPr>
          <w:rFonts w:ascii="Times New Roman" w:hAnsi="Times New Roman" w:cs="Times New Roman"/>
          <w:sz w:val="24"/>
          <w:szCs w:val="24"/>
        </w:rPr>
        <w:t>обсудите с ребёнком рисунки.</w:t>
      </w:r>
      <w:r>
        <w:rPr>
          <w:rFonts w:ascii="Times New Roman" w:hAnsi="Times New Roman" w:cs="Times New Roman"/>
          <w:sz w:val="24"/>
          <w:szCs w:val="24"/>
        </w:rPr>
        <w:t xml:space="preserve"> В конце </w:t>
      </w:r>
      <w:r w:rsidR="00793C4C">
        <w:rPr>
          <w:rFonts w:ascii="Times New Roman" w:hAnsi="Times New Roman" w:cs="Times New Roman"/>
          <w:sz w:val="24"/>
          <w:szCs w:val="24"/>
        </w:rPr>
        <w:t>предложите</w:t>
      </w:r>
      <w:r w:rsidR="00CE6FAA">
        <w:rPr>
          <w:rFonts w:ascii="Times New Roman" w:hAnsi="Times New Roman" w:cs="Times New Roman"/>
          <w:sz w:val="24"/>
          <w:szCs w:val="24"/>
        </w:rPr>
        <w:t xml:space="preserve"> вспомнить и</w:t>
      </w:r>
      <w:r>
        <w:rPr>
          <w:rFonts w:ascii="Times New Roman" w:hAnsi="Times New Roman" w:cs="Times New Roman"/>
          <w:sz w:val="24"/>
          <w:szCs w:val="24"/>
        </w:rPr>
        <w:t xml:space="preserve"> спеть песенку В.</w:t>
      </w:r>
      <w:r w:rsidR="00793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«Улыбка».</w:t>
      </w:r>
      <w:r w:rsidR="00375F55" w:rsidRPr="00375F5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</w:t>
      </w:r>
      <w:hyperlink r:id="rId9" w:history="1">
        <w:r w:rsidR="00375F55" w:rsidRPr="00375F55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https://www.youtube.com/watch?v=zsL41W4FYjQ</w:t>
        </w:r>
      </w:hyperlink>
    </w:p>
    <w:p w:rsidR="00375F55" w:rsidRPr="00375F55" w:rsidRDefault="00375F55" w:rsidP="00375F55">
      <w:pPr>
        <w:pStyle w:val="a3"/>
        <w:ind w:left="0" w:firstLine="567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EF1A5E" w:rsidRPr="00375F55" w:rsidRDefault="00CE6FAA" w:rsidP="00EF1A5E">
      <w:pPr>
        <w:pStyle w:val="a3"/>
        <w:spacing w:before="240" w:after="0"/>
        <w:ind w:left="0" w:firstLine="567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</w:pPr>
      <w:r w:rsidRPr="00375F55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>3.</w:t>
      </w:r>
      <w:r w:rsidR="00EF1A5E" w:rsidRPr="00375F55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 xml:space="preserve"> «Ссора»</w:t>
      </w:r>
    </w:p>
    <w:p w:rsidR="00456FCE" w:rsidRDefault="009B2A4A" w:rsidP="00456FCE">
      <w:pPr>
        <w:pStyle w:val="a3"/>
        <w:spacing w:before="240"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1A5E">
        <w:rPr>
          <w:rFonts w:ascii="Times New Roman" w:hAnsi="Times New Roman" w:cs="Times New Roman"/>
          <w:sz w:val="24"/>
          <w:szCs w:val="24"/>
        </w:rPr>
        <w:t>зрослый</w:t>
      </w:r>
      <w:r>
        <w:rPr>
          <w:rFonts w:ascii="Times New Roman" w:hAnsi="Times New Roman" w:cs="Times New Roman"/>
          <w:sz w:val="24"/>
          <w:szCs w:val="24"/>
        </w:rPr>
        <w:t xml:space="preserve"> «случайно </w:t>
      </w:r>
      <w:r w:rsidR="00EF1A5E">
        <w:rPr>
          <w:rFonts w:ascii="Times New Roman" w:hAnsi="Times New Roman" w:cs="Times New Roman"/>
          <w:sz w:val="24"/>
          <w:szCs w:val="24"/>
        </w:rPr>
        <w:t>замечает» картинку (две девочки) и показывает её</w:t>
      </w:r>
      <w:r w:rsidR="00456FCE">
        <w:rPr>
          <w:rFonts w:ascii="Times New Roman" w:hAnsi="Times New Roman" w:cs="Times New Roman"/>
          <w:sz w:val="24"/>
          <w:szCs w:val="24"/>
        </w:rPr>
        <w:t xml:space="preserve"> детям.</w:t>
      </w:r>
    </w:p>
    <w:p w:rsidR="00CE6FAA" w:rsidRDefault="00CE6FAA" w:rsidP="00456FCE">
      <w:pPr>
        <w:pStyle w:val="a3"/>
        <w:spacing w:before="240"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FAA" w:rsidRDefault="005D673B" w:rsidP="00456FCE">
      <w:pPr>
        <w:pStyle w:val="a3"/>
        <w:spacing w:before="240" w:after="0" w:line="276" w:lineRule="auto"/>
        <w:ind w:left="0"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551F4A9" wp14:editId="4423D189">
            <wp:simplePos x="0" y="0"/>
            <wp:positionH relativeFrom="column">
              <wp:posOffset>1318260</wp:posOffset>
            </wp:positionH>
            <wp:positionV relativeFrom="paragraph">
              <wp:posOffset>73025</wp:posOffset>
            </wp:positionV>
            <wp:extent cx="1209675" cy="2076450"/>
            <wp:effectExtent l="0" t="0" r="9525" b="0"/>
            <wp:wrapNone/>
            <wp:docPr id="3" name="Рисунок 3" descr="https://ds02.infourok.ru/uploads/ex/0a95/0008bd24-4da43d0e/hello_html_723b4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a95/0008bd24-4da43d0e/hello_html_723b4f8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E642689" wp14:editId="132742F1">
            <wp:simplePos x="0" y="0"/>
            <wp:positionH relativeFrom="page">
              <wp:posOffset>1156335</wp:posOffset>
            </wp:positionH>
            <wp:positionV relativeFrom="paragraph">
              <wp:posOffset>82550</wp:posOffset>
            </wp:positionV>
            <wp:extent cx="923290" cy="2105025"/>
            <wp:effectExtent l="0" t="0" r="0" b="9525"/>
            <wp:wrapNone/>
            <wp:docPr id="4" name="Рисунок 4" descr="https://avatars.mds.yandex.net/get-zen_doc/98843/pub_5c56f85558518100ad03b4b8_5c56f85b314e5c00ad02031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98843/pub_5c56f85558518100ad03b4b8_5c56f85b314e5c00ad020317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65" b="5717"/>
                    <a:stretch/>
                  </pic:blipFill>
                  <pic:spPr bwMode="auto">
                    <a:xfrm>
                      <a:off x="0" y="0"/>
                      <a:ext cx="92329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="00375F55" w:rsidRPr="00375F55">
        <w:t xml:space="preserve"> </w:t>
      </w:r>
      <w:r w:rsidR="00375F55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t xml:space="preserve">                                                                                     </w:t>
      </w:r>
      <w:r w:rsidR="00375F55">
        <w:rPr>
          <w:noProof/>
          <w:lang w:eastAsia="ru-RU"/>
        </w:rPr>
        <w:drawing>
          <wp:inline distT="0" distB="0" distL="0" distR="0">
            <wp:extent cx="1962150" cy="2241349"/>
            <wp:effectExtent l="0" t="0" r="0" b="6985"/>
            <wp:docPr id="5" name="Рисунок 5" descr="https://ds05.infourok.ru/uploads/ex/1123/000e2e6a-b19df30f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.infourok.ru/uploads/ex/1123/000e2e6a-b19df30f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1" t="29633" r="51468" b="12109"/>
                    <a:stretch/>
                  </pic:blipFill>
                  <pic:spPr bwMode="auto">
                    <a:xfrm>
                      <a:off x="0" y="0"/>
                      <a:ext cx="1974161" cy="225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F55" w:rsidRDefault="00375F55" w:rsidP="00456FCE">
      <w:pPr>
        <w:pStyle w:val="a3"/>
        <w:spacing w:before="240"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6FCE" w:rsidRDefault="00456FCE" w:rsidP="00456FCE">
      <w:pPr>
        <w:pStyle w:val="a3"/>
        <w:numPr>
          <w:ilvl w:val="0"/>
          <w:numId w:val="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CE">
        <w:rPr>
          <w:rFonts w:ascii="Times New Roman" w:hAnsi="Times New Roman" w:cs="Times New Roman"/>
          <w:sz w:val="24"/>
          <w:szCs w:val="24"/>
        </w:rPr>
        <w:lastRenderedPageBreak/>
        <w:t>Я хочу познакомить вас с двумя подругами: Олей и Леной. Посмотрите на выражения их лиц! Как вы думаете, что случилось?</w:t>
      </w:r>
    </w:p>
    <w:p w:rsidR="001D355B" w:rsidRPr="001D355B" w:rsidRDefault="001D355B" w:rsidP="001D355B">
      <w:pPr>
        <w:spacing w:before="240" w:after="0" w:line="276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D355B">
        <w:rPr>
          <w:rFonts w:ascii="Times New Roman" w:hAnsi="Times New Roman" w:cs="Times New Roman"/>
          <w:b/>
          <w:sz w:val="24"/>
          <w:szCs w:val="24"/>
        </w:rPr>
        <w:t>Поссорились</w:t>
      </w:r>
    </w:p>
    <w:p w:rsidR="001D355B" w:rsidRDefault="001D355B" w:rsidP="001D355B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поссорились с подругой</w:t>
      </w:r>
    </w:p>
    <w:p w:rsidR="001D355B" w:rsidRDefault="001D355B" w:rsidP="001D355B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уселись по углам.</w:t>
      </w:r>
    </w:p>
    <w:p w:rsidR="001D355B" w:rsidRDefault="001D355B" w:rsidP="001D355B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скучно друг без друга!</w:t>
      </w:r>
    </w:p>
    <w:p w:rsidR="001D355B" w:rsidRDefault="001D355B" w:rsidP="001D355B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Помириться нужно нам.</w:t>
      </w:r>
    </w:p>
    <w:p w:rsidR="001D355B" w:rsidRDefault="001D355B" w:rsidP="001D355B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её не обижала –</w:t>
      </w:r>
    </w:p>
    <w:p w:rsidR="001D355B" w:rsidRDefault="001D355B" w:rsidP="001D355B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мишку подержала,</w:t>
      </w:r>
    </w:p>
    <w:p w:rsidR="001D355B" w:rsidRDefault="001D355B" w:rsidP="001D355B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Только с мишкой убежала</w:t>
      </w:r>
    </w:p>
    <w:p w:rsidR="001D355B" w:rsidRDefault="001D355B" w:rsidP="001D355B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сказала: «Не отдам!»</w:t>
      </w:r>
    </w:p>
    <w:p w:rsidR="001D355B" w:rsidRDefault="001D355B" w:rsidP="001D355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 и скажите: из-за чего поссорились девочки?</w:t>
      </w:r>
    </w:p>
    <w:p w:rsidR="001D355B" w:rsidRDefault="001D355B" w:rsidP="001D355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когда-нибудь ссорились со своими друзьями? Из-за чего?</w:t>
      </w:r>
    </w:p>
    <w:p w:rsidR="001D355B" w:rsidRDefault="001D355B" w:rsidP="001D355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чувствуют те, кто ссорится?</w:t>
      </w:r>
    </w:p>
    <w:p w:rsidR="001D355B" w:rsidRDefault="001D355B" w:rsidP="001D355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обойтись без ссор?</w:t>
      </w:r>
    </w:p>
    <w:p w:rsidR="001D355B" w:rsidRDefault="001D355B" w:rsidP="001D355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девочки могут помириться?</w:t>
      </w:r>
    </w:p>
    <w:p w:rsidR="001D355B" w:rsidRDefault="001D355B" w:rsidP="001D35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Выслушав ответы, взрослый предлагает один из способов примирения:</w:t>
      </w:r>
    </w:p>
    <w:p w:rsidR="001D355B" w:rsidRDefault="001D355B" w:rsidP="001D355B">
      <w:pPr>
        <w:spacing w:after="0" w:line="276" w:lineRule="auto"/>
        <w:ind w:left="283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«Дам ей мишку, извинюсь,</w:t>
      </w:r>
    </w:p>
    <w:p w:rsidR="001D355B" w:rsidRDefault="001D355B" w:rsidP="001D355B">
      <w:pPr>
        <w:spacing w:after="0" w:line="276" w:lineRule="auto"/>
        <w:ind w:left="283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 ей мячик, дам трамвай</w:t>
      </w:r>
    </w:p>
    <w:p w:rsidR="001D355B" w:rsidRDefault="001D355B" w:rsidP="001D355B">
      <w:pPr>
        <w:spacing w:after="0" w:line="276" w:lineRule="auto"/>
        <w:ind w:left="283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скажу: «Играть давай!»</w:t>
      </w:r>
      <w:r w:rsidR="00884F0F">
        <w:rPr>
          <w:rFonts w:ascii="Times New Roman" w:hAnsi="Times New Roman" w:cs="Times New Roman"/>
          <w:sz w:val="24"/>
          <w:szCs w:val="24"/>
        </w:rPr>
        <w:t>.</w:t>
      </w:r>
    </w:p>
    <w:p w:rsidR="00884F0F" w:rsidRPr="001D355B" w:rsidRDefault="00884F0F" w:rsidP="0037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акцентирует внимание на том, что виновник ссоры должен уметь признать свою вину.</w:t>
      </w:r>
    </w:p>
    <w:p w:rsidR="00CD3962" w:rsidRDefault="00375F55" w:rsidP="00CD3962">
      <w:pPr>
        <w:spacing w:before="240" w:after="0" w:line="276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D8D317" wp14:editId="2F26CBEF">
            <wp:extent cx="1990681" cy="2340066"/>
            <wp:effectExtent l="0" t="0" r="0" b="3175"/>
            <wp:docPr id="6" name="Рисунок 6" descr="https://ds05.infourok.ru/uploads/ex/1123/000e2e6a-b19df30f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1123/000e2e6a-b19df30f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51" t="28827" r="12005" b="13113"/>
                    <a:stretch/>
                  </pic:blipFill>
                  <pic:spPr bwMode="auto">
                    <a:xfrm>
                      <a:off x="0" y="0"/>
                      <a:ext cx="1997267" cy="234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3962" w:rsidRDefault="00CD3962" w:rsidP="00CD3962">
      <w:pPr>
        <w:spacing w:after="0" w:line="276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962" w:rsidRPr="00CD3962" w:rsidRDefault="00CD3962" w:rsidP="00CD3962">
      <w:pPr>
        <w:spacing w:after="0" w:line="276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62">
        <w:rPr>
          <w:rFonts w:ascii="Times New Roman" w:hAnsi="Times New Roman" w:cs="Times New Roman"/>
          <w:b/>
          <w:sz w:val="24"/>
          <w:szCs w:val="24"/>
        </w:rPr>
        <w:t>Тренинг эмоций</w:t>
      </w:r>
    </w:p>
    <w:p w:rsidR="00375F55" w:rsidRPr="00CD3962" w:rsidRDefault="00CD3962" w:rsidP="00CD396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62">
        <w:rPr>
          <w:rFonts w:ascii="Times New Roman" w:hAnsi="Times New Roman" w:cs="Times New Roman"/>
          <w:sz w:val="24"/>
          <w:szCs w:val="24"/>
        </w:rPr>
        <w:t>Давай с помощью мимики и движения тела изобразим подружек, которые поссорились.</w:t>
      </w:r>
    </w:p>
    <w:p w:rsidR="00CD3962" w:rsidRPr="00CD3962" w:rsidRDefault="00CD3962" w:rsidP="00CD396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</w:t>
      </w:r>
      <w:r w:rsidRPr="00CD3962">
        <w:rPr>
          <w:rFonts w:ascii="Times New Roman" w:hAnsi="Times New Roman" w:cs="Times New Roman"/>
          <w:sz w:val="24"/>
          <w:szCs w:val="24"/>
        </w:rPr>
        <w:t xml:space="preserve"> нравятся лица поссорившихся девочек? Почему?</w:t>
      </w:r>
    </w:p>
    <w:p w:rsidR="00CD3962" w:rsidRDefault="00CD3962" w:rsidP="00CD396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62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3962">
        <w:rPr>
          <w:rFonts w:ascii="Times New Roman" w:hAnsi="Times New Roman" w:cs="Times New Roman"/>
          <w:sz w:val="24"/>
          <w:szCs w:val="24"/>
        </w:rPr>
        <w:t>ы с кем-нибудь ссори</w:t>
      </w:r>
      <w:r>
        <w:rPr>
          <w:rFonts w:ascii="Times New Roman" w:hAnsi="Times New Roman" w:cs="Times New Roman"/>
          <w:sz w:val="24"/>
          <w:szCs w:val="24"/>
        </w:rPr>
        <w:t>тесь</w:t>
      </w:r>
      <w:r w:rsidRPr="00CD39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вам сразу же хочется помириться?</w:t>
      </w:r>
    </w:p>
    <w:p w:rsidR="00CD3962" w:rsidRDefault="00CD3962" w:rsidP="00CD396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миритесь со своими друзьями и близкими?</w:t>
      </w:r>
    </w:p>
    <w:p w:rsidR="00CD3962" w:rsidRDefault="00CD3962" w:rsidP="00DF329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ребёнку, что безошибочное правило примирения: «Дружба начинается с улыбки…».</w:t>
      </w:r>
    </w:p>
    <w:p w:rsidR="00CD3962" w:rsidRDefault="00CD3962" w:rsidP="00CD3962">
      <w:pPr>
        <w:spacing w:line="276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Упражнение «Дружба начинается с улыбки»</w:t>
      </w:r>
    </w:p>
    <w:p w:rsidR="00CD3962" w:rsidRDefault="00CD3962" w:rsidP="00DF329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Сядьте по кругу всей семьёй и возьмитесь за руки. Глядя друг другу в глаза, молча подарите</w:t>
      </w:r>
      <w:r w:rsidR="00DF329C">
        <w:rPr>
          <w:rFonts w:ascii="Times New Roman" w:hAnsi="Times New Roman" w:cs="Times New Roman"/>
          <w:sz w:val="24"/>
          <w:szCs w:val="24"/>
        </w:rPr>
        <w:t xml:space="preserve"> самую добрую улыбку (по очереди).</w:t>
      </w:r>
    </w:p>
    <w:p w:rsidR="00DF329C" w:rsidRDefault="00DF329C" w:rsidP="00DF329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4B">
        <w:rPr>
          <w:rFonts w:ascii="Times New Roman" w:hAnsi="Times New Roman" w:cs="Times New Roman"/>
          <w:i/>
          <w:sz w:val="24"/>
          <w:szCs w:val="24"/>
        </w:rPr>
        <w:t>Разыгрываем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Игровую ситуацию</w:t>
      </w:r>
    </w:p>
    <w:p w:rsidR="00DF329C" w:rsidRPr="00DF329C" w:rsidRDefault="00DF329C" w:rsidP="00DF329C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329C">
        <w:rPr>
          <w:rFonts w:ascii="Times New Roman" w:hAnsi="Times New Roman" w:cs="Times New Roman"/>
          <w:i/>
          <w:sz w:val="24"/>
          <w:szCs w:val="24"/>
        </w:rPr>
        <w:t>(для проверки степени усвоения правил поведения в сложных ситуациях)</w:t>
      </w:r>
    </w:p>
    <w:p w:rsidR="00DF329C" w:rsidRDefault="00DF329C" w:rsidP="00DF329C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 с Леной играли в мяч. Неожиданно он покатился в лужу. Лена хотела достать его, но не удержалась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ногах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сама упала в лужу. Наташа начала смеяться, а Лена горько заплакала.</w:t>
      </w:r>
    </w:p>
    <w:p w:rsidR="00DF329C" w:rsidRDefault="00DF329C" w:rsidP="00DF329C">
      <w:pPr>
        <w:pStyle w:val="a3"/>
        <w:numPr>
          <w:ilvl w:val="0"/>
          <w:numId w:val="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заплакала Лена?</w:t>
      </w:r>
    </w:p>
    <w:p w:rsidR="00DF329C" w:rsidRDefault="00DF329C" w:rsidP="00DF329C">
      <w:pPr>
        <w:pStyle w:val="a3"/>
        <w:numPr>
          <w:ilvl w:val="0"/>
          <w:numId w:val="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ли поступила Наташа?</w:t>
      </w:r>
    </w:p>
    <w:p w:rsidR="00DF329C" w:rsidRDefault="00DF329C" w:rsidP="00DF329C">
      <w:pPr>
        <w:pStyle w:val="a3"/>
        <w:numPr>
          <w:ilvl w:val="0"/>
          <w:numId w:val="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вы поступили на её месте?</w:t>
      </w:r>
    </w:p>
    <w:p w:rsidR="00DF329C" w:rsidRDefault="00DF329C" w:rsidP="00DF329C">
      <w:pPr>
        <w:pStyle w:val="a3"/>
        <w:numPr>
          <w:ilvl w:val="0"/>
          <w:numId w:val="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Поможем девочкам помириться!</w:t>
      </w:r>
      <w:bookmarkStart w:id="0" w:name="_GoBack"/>
      <w:bookmarkEnd w:id="0"/>
    </w:p>
    <w:p w:rsidR="00DF329C" w:rsidRDefault="00DF329C" w:rsidP="00DF329C">
      <w:pPr>
        <w:spacing w:before="24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беседы сделайте обобщение: </w:t>
      </w:r>
      <w:r>
        <w:rPr>
          <w:rFonts w:ascii="Times New Roman" w:hAnsi="Times New Roman" w:cs="Times New Roman"/>
          <w:b/>
          <w:sz w:val="24"/>
          <w:szCs w:val="24"/>
        </w:rPr>
        <w:t>если вы являетесь виновником ссоры, то умейте первым признать свою вину. Вам помогут волшебные слова: «Извини», «Давай играть вместе!». Почаще улыбайтесь, это поможет вам избежать ссор!</w:t>
      </w:r>
    </w:p>
    <w:p w:rsidR="00DF329C" w:rsidRDefault="00DF329C" w:rsidP="00DF329C">
      <w:pPr>
        <w:spacing w:before="24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на тему «Бабочки»</w:t>
      </w:r>
    </w:p>
    <w:p w:rsidR="00DF329C" w:rsidRDefault="00DF329C" w:rsidP="005D673B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</w:t>
      </w:r>
      <w:r w:rsidR="005D67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 ребёнку нарисовать красивых бабочек, которых он может подарить друзьям</w:t>
      </w:r>
      <w:r w:rsidR="005D673B">
        <w:rPr>
          <w:rFonts w:ascii="Times New Roman" w:hAnsi="Times New Roman" w:cs="Times New Roman"/>
          <w:sz w:val="24"/>
          <w:szCs w:val="24"/>
        </w:rPr>
        <w:t xml:space="preserve"> и тем, кто сейчас в ссоре, - бабочки помогут помириться. Можно послушать песенку «Голубой вагон» из мультфильма «Старуха Шапокляк». </w:t>
      </w:r>
      <w:r w:rsidR="005D673B" w:rsidRPr="005D673B">
        <w:t xml:space="preserve"> </w:t>
      </w:r>
      <w:hyperlink r:id="rId13" w:history="1">
        <w:r w:rsidR="005D673B" w:rsidRPr="004F139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https://www.youtube.com/watch?v=XVDkdvEplrQ</w:t>
        </w:r>
      </w:hyperlink>
      <w:r w:rsidR="005D6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A4A" w:rsidRDefault="009B2A4A" w:rsidP="009B2A4A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:rsidR="009B2A4A" w:rsidRDefault="009B2A4A" w:rsidP="009B2A4A">
      <w:pPr>
        <w:pStyle w:val="1"/>
        <w:shd w:val="clear" w:color="auto" w:fill="F9F9F9"/>
        <w:spacing w:before="0" w:beforeAutospacing="0" w:after="0" w:afterAutospacing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ИЛИ  </w:t>
      </w:r>
      <w:hyperlink r:id="rId14" w:history="1">
        <w:r w:rsidR="005D673B" w:rsidRPr="005D673B">
          <w:rPr>
            <w:rStyle w:val="a5"/>
            <w:b w:val="0"/>
            <w:sz w:val="24"/>
            <w:szCs w:val="24"/>
          </w:rPr>
          <w:t>https://www.youtube.com/watch?v=Asa-s47ypZg</w:t>
        </w:r>
      </w:hyperlink>
      <w:r w:rsidR="005D673B">
        <w:rPr>
          <w:sz w:val="24"/>
          <w:szCs w:val="24"/>
        </w:rPr>
        <w:t xml:space="preserve">  </w:t>
      </w:r>
    </w:p>
    <w:p w:rsidR="005D673B" w:rsidRPr="009B2A4A" w:rsidRDefault="005D673B" w:rsidP="009B2A4A">
      <w:pPr>
        <w:pStyle w:val="1"/>
        <w:shd w:val="clear" w:color="auto" w:fill="F9F9F9"/>
        <w:spacing w:before="0" w:beforeAutospacing="0" w:after="0" w:afterAutospacing="0"/>
        <w:jc w:val="both"/>
        <w:rPr>
          <w:sz w:val="24"/>
          <w:szCs w:val="24"/>
        </w:rPr>
      </w:pPr>
      <w:r w:rsidRPr="005D673B">
        <w:rPr>
          <w:b w:val="0"/>
          <w:i/>
          <w:sz w:val="24"/>
          <w:szCs w:val="24"/>
        </w:rPr>
        <w:t>(</w:t>
      </w:r>
      <w:r w:rsidRPr="005D673B">
        <w:rPr>
          <w:b w:val="0"/>
          <w:bCs w:val="0"/>
          <w:i/>
          <w:sz w:val="24"/>
          <w:szCs w:val="24"/>
        </w:rPr>
        <w:t>Детские п</w:t>
      </w:r>
      <w:r>
        <w:rPr>
          <w:b w:val="0"/>
          <w:bCs w:val="0"/>
          <w:i/>
          <w:sz w:val="24"/>
          <w:szCs w:val="24"/>
        </w:rPr>
        <w:t xml:space="preserve">есенки из мультика "По дороге с </w:t>
      </w:r>
      <w:r w:rsidRPr="005D673B">
        <w:rPr>
          <w:b w:val="0"/>
          <w:bCs w:val="0"/>
          <w:i/>
          <w:sz w:val="24"/>
          <w:szCs w:val="24"/>
        </w:rPr>
        <w:t>облаками" и "Песенка друзей"</w:t>
      </w:r>
      <w:r>
        <w:rPr>
          <w:b w:val="0"/>
          <w:bCs w:val="0"/>
          <w:i/>
          <w:sz w:val="24"/>
          <w:szCs w:val="24"/>
        </w:rPr>
        <w:t>)</w:t>
      </w:r>
      <w:r w:rsidRPr="005D673B">
        <w:rPr>
          <w:rFonts w:ascii="Arial" w:hAnsi="Arial" w:cs="Arial"/>
          <w:b w:val="0"/>
          <w:bCs w:val="0"/>
        </w:rPr>
        <w:t> </w:t>
      </w:r>
    </w:p>
    <w:p w:rsidR="00456FCE" w:rsidRPr="009B2A4A" w:rsidRDefault="009B2A4A" w:rsidP="009B2A4A">
      <w:pPr>
        <w:spacing w:before="240" w:after="0" w:line="276" w:lineRule="auto"/>
        <w:ind w:left="212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B2A4A">
        <w:rPr>
          <w:rFonts w:ascii="Times New Roman" w:hAnsi="Times New Roman" w:cs="Times New Roman"/>
          <w:sz w:val="24"/>
          <w:szCs w:val="24"/>
          <w:u w:val="single"/>
        </w:rPr>
        <w:t>Продолжение следует.</w:t>
      </w:r>
    </w:p>
    <w:p w:rsidR="00456FCE" w:rsidRPr="00456FCE" w:rsidRDefault="00456FCE" w:rsidP="00456FCE">
      <w:pPr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456FCE" w:rsidRPr="00456FCE" w:rsidRDefault="00456FCE" w:rsidP="00456FCE">
      <w:pPr>
        <w:spacing w:before="24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26C29" w:rsidRPr="00F26C29" w:rsidRDefault="00F26C29" w:rsidP="00F26C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26C29" w:rsidRPr="00F26C29" w:rsidSect="00B134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1D51"/>
    <w:multiLevelType w:val="hybridMultilevel"/>
    <w:tmpl w:val="BDE0E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A04E50"/>
    <w:multiLevelType w:val="hybridMultilevel"/>
    <w:tmpl w:val="2D602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8B7E15"/>
    <w:multiLevelType w:val="hybridMultilevel"/>
    <w:tmpl w:val="6B9E2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B11CFF"/>
    <w:multiLevelType w:val="multilevel"/>
    <w:tmpl w:val="214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E08B1"/>
    <w:multiLevelType w:val="hybridMultilevel"/>
    <w:tmpl w:val="38CE9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5725CB2"/>
    <w:multiLevelType w:val="hybridMultilevel"/>
    <w:tmpl w:val="DA765E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5797B91"/>
    <w:multiLevelType w:val="hybridMultilevel"/>
    <w:tmpl w:val="54687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FE541EB"/>
    <w:multiLevelType w:val="hybridMultilevel"/>
    <w:tmpl w:val="2C9EF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C0"/>
    <w:rsid w:val="0007646F"/>
    <w:rsid w:val="000C276C"/>
    <w:rsid w:val="001D355B"/>
    <w:rsid w:val="00222699"/>
    <w:rsid w:val="0033046E"/>
    <w:rsid w:val="00375F55"/>
    <w:rsid w:val="00456FCE"/>
    <w:rsid w:val="005D673B"/>
    <w:rsid w:val="006E4E4B"/>
    <w:rsid w:val="00783F62"/>
    <w:rsid w:val="00793C4C"/>
    <w:rsid w:val="008078F8"/>
    <w:rsid w:val="008374D5"/>
    <w:rsid w:val="00884F0F"/>
    <w:rsid w:val="009B2A4A"/>
    <w:rsid w:val="009E09C6"/>
    <w:rsid w:val="00A96FC0"/>
    <w:rsid w:val="00B13428"/>
    <w:rsid w:val="00CD3962"/>
    <w:rsid w:val="00CE6FAA"/>
    <w:rsid w:val="00DD0972"/>
    <w:rsid w:val="00DF329C"/>
    <w:rsid w:val="00EF1A5E"/>
    <w:rsid w:val="00F103F3"/>
    <w:rsid w:val="00F26C29"/>
    <w:rsid w:val="00F87782"/>
    <w:rsid w:val="00F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C715"/>
  <w15:chartTrackingRefBased/>
  <w15:docId w15:val="{4EBFCE11-1956-44E9-99FA-D729BBE3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C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3C4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5F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6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JYzZdrXNM" TargetMode="External"/><Relationship Id="rId13" Type="http://schemas.openxmlformats.org/officeDocument/2006/relationships/hyperlink" Target="https://www.youtube.com/watch?v=XVDkdvEplrQ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sL41W4FYjQ" TargetMode="External"/><Relationship Id="rId14" Type="http://schemas.openxmlformats.org/officeDocument/2006/relationships/hyperlink" Target="https://www.youtube.com/watch?v=Asa-s47yp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31C2B-75F1-455D-A47E-8FEDAC40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2020-04-25T07:40:00Z</dcterms:created>
  <dcterms:modified xsi:type="dcterms:W3CDTF">2020-04-25T16:44:00Z</dcterms:modified>
</cp:coreProperties>
</file>