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7C1" w:rsidRPr="00395056" w:rsidRDefault="007357C1" w:rsidP="007357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95056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УЧРЕЖДЕНИЕ  КОМБИНИРОВАННОГО ВИДА ДЕТСКИЙ  САД № 59 «КОЛОКОЛЬЧИК» </w:t>
      </w:r>
    </w:p>
    <w:p w:rsidR="007357C1" w:rsidRPr="00395056" w:rsidRDefault="007357C1" w:rsidP="007357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95056">
        <w:rPr>
          <w:rFonts w:ascii="Times New Roman" w:eastAsia="Times New Roman" w:hAnsi="Times New Roman" w:cs="Times New Roman"/>
          <w:b/>
          <w:lang w:eastAsia="ru-RU"/>
        </w:rPr>
        <w:t>МБДОУ № 59 «КОЛОКОЛЬЧИК»</w:t>
      </w:r>
    </w:p>
    <w:p w:rsidR="007357C1" w:rsidRPr="00395056" w:rsidRDefault="007357C1" w:rsidP="007357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141018, </w:t>
      </w:r>
      <w:proofErr w:type="spellStart"/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proofErr w:type="gramStart"/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>.М</w:t>
      </w:r>
      <w:proofErr w:type="gramEnd"/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>ытищи</w:t>
      </w:r>
      <w:proofErr w:type="spellEnd"/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М.О.                                                                                                                             </w:t>
      </w:r>
      <w:r w:rsidR="00EB52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тел./факс 582-65-37/582-69-90</w:t>
      </w:r>
    </w:p>
    <w:p w:rsidR="007357C1" w:rsidRPr="00395056" w:rsidRDefault="007357C1" w:rsidP="00EB528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>ул</w:t>
      </w:r>
      <w:proofErr w:type="gramStart"/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>.С</w:t>
      </w:r>
      <w:proofErr w:type="gramEnd"/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>укромка</w:t>
      </w:r>
      <w:proofErr w:type="spellEnd"/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д.5, корп.1                                                                                                                              </w:t>
      </w:r>
      <w:r w:rsidR="00EB52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9505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39505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39505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dou</w:t>
      </w:r>
      <w:proofErr w:type="spellEnd"/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>_59@</w:t>
      </w:r>
      <w:proofErr w:type="spellStart"/>
      <w:r w:rsidRPr="0039505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edu</w:t>
      </w:r>
      <w:proofErr w:type="spellEnd"/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proofErr w:type="spellStart"/>
      <w:r w:rsidRPr="0039505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mytyshi</w:t>
      </w:r>
      <w:proofErr w:type="spellEnd"/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39505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  <w:r w:rsidRPr="00395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</w:p>
    <w:p w:rsidR="007357C1" w:rsidRPr="00395056" w:rsidRDefault="007357C1" w:rsidP="00735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A" w:rsidRPr="00325AFB" w:rsidRDefault="0068159A" w:rsidP="00681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УТВЕРЖДАЮ</w:t>
      </w:r>
    </w:p>
    <w:p w:rsidR="0068159A" w:rsidRDefault="0068159A" w:rsidP="00681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2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25AFB">
        <w:rPr>
          <w:rFonts w:ascii="Times New Roman" w:hAnsi="Times New Roman" w:cs="Times New Roman"/>
          <w:sz w:val="24"/>
          <w:szCs w:val="24"/>
        </w:rPr>
        <w:t>Заведующий МБДОУ №59</w:t>
      </w:r>
    </w:p>
    <w:p w:rsidR="0068159A" w:rsidRPr="00325AFB" w:rsidRDefault="0068159A" w:rsidP="00681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325AFB">
        <w:rPr>
          <w:rFonts w:ascii="Times New Roman" w:hAnsi="Times New Roman" w:cs="Times New Roman"/>
          <w:sz w:val="24"/>
          <w:szCs w:val="24"/>
        </w:rPr>
        <w:t xml:space="preserve"> «Колокольчик»</w:t>
      </w:r>
    </w:p>
    <w:p w:rsidR="0068159A" w:rsidRPr="00325AFB" w:rsidRDefault="0068159A" w:rsidP="00681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25AFB">
        <w:rPr>
          <w:rFonts w:ascii="Times New Roman" w:hAnsi="Times New Roman" w:cs="Times New Roman"/>
          <w:sz w:val="24"/>
          <w:szCs w:val="24"/>
        </w:rPr>
        <w:t>_________ Алексашина Е.Л.</w:t>
      </w:r>
    </w:p>
    <w:p w:rsidR="0068159A" w:rsidRDefault="0068159A" w:rsidP="00681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25AFB">
        <w:rPr>
          <w:rFonts w:ascii="Times New Roman" w:hAnsi="Times New Roman" w:cs="Times New Roman"/>
          <w:sz w:val="24"/>
          <w:szCs w:val="24"/>
        </w:rPr>
        <w:t>«_____»_____</w:t>
      </w:r>
      <w:r>
        <w:rPr>
          <w:rFonts w:ascii="Times New Roman" w:hAnsi="Times New Roman" w:cs="Times New Roman"/>
          <w:sz w:val="24"/>
          <w:szCs w:val="24"/>
        </w:rPr>
        <w:t xml:space="preserve">____ 2016 </w:t>
      </w:r>
      <w:r w:rsidRPr="00325AFB">
        <w:rPr>
          <w:rFonts w:ascii="Times New Roman" w:hAnsi="Times New Roman" w:cs="Times New Roman"/>
          <w:sz w:val="24"/>
          <w:szCs w:val="24"/>
        </w:rPr>
        <w:t>г.</w:t>
      </w:r>
    </w:p>
    <w:p w:rsidR="0068159A" w:rsidRDefault="0068159A" w:rsidP="0068159A">
      <w:pPr>
        <w:rPr>
          <w:rFonts w:ascii="Times New Roman" w:hAnsi="Times New Roman" w:cs="Times New Roman"/>
          <w:sz w:val="24"/>
          <w:szCs w:val="24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23E" w:rsidRDefault="0070123E" w:rsidP="00701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0123E" w:rsidRDefault="0070123E" w:rsidP="00701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357C1" w:rsidRDefault="0070123E" w:rsidP="00701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САМООБСЛЕДОВАНИЕ</w:t>
      </w:r>
    </w:p>
    <w:p w:rsidR="00EB528F" w:rsidRDefault="007357C1" w:rsidP="00701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  бюджетног</w:t>
      </w:r>
      <w:r w:rsidR="00EB52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 дошкольного</w:t>
      </w:r>
    </w:p>
    <w:p w:rsidR="00EB528F" w:rsidRDefault="00EB528F" w:rsidP="007012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образовательного </w:t>
      </w:r>
      <w:r w:rsidR="007357C1" w:rsidRPr="00735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7357C1" w:rsidRPr="00735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комбинированного вида</w:t>
      </w:r>
    </w:p>
    <w:p w:rsidR="007357C1" w:rsidRPr="00EB528F" w:rsidRDefault="007357C1" w:rsidP="007012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детский сад № 59 «Колокольчик»</w:t>
      </w:r>
    </w:p>
    <w:p w:rsidR="007357C1" w:rsidRPr="007357C1" w:rsidRDefault="007357C1" w:rsidP="007012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2015-2016 учебный год</w:t>
      </w:r>
    </w:p>
    <w:p w:rsidR="00EF6F0E" w:rsidRPr="007357C1" w:rsidRDefault="00EF6F0E" w:rsidP="007012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6F0E" w:rsidRDefault="00EF6F0E" w:rsidP="00701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Default="00EF6F0E" w:rsidP="00A7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A" w:rsidRDefault="0068159A" w:rsidP="00735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59A" w:rsidRDefault="0068159A" w:rsidP="00735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F0E" w:rsidRPr="0070123E" w:rsidRDefault="0068159A" w:rsidP="00735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="007357C1" w:rsidRPr="00735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г.о</w:t>
      </w:r>
      <w:proofErr w:type="spellEnd"/>
      <w:r w:rsidR="007357C1" w:rsidRPr="00735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Мытищи</w:t>
      </w:r>
    </w:p>
    <w:p w:rsidR="0070123E" w:rsidRPr="007357C1" w:rsidRDefault="0070123E" w:rsidP="00735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2016 г.</w:t>
      </w:r>
    </w:p>
    <w:p w:rsidR="0070123E" w:rsidRDefault="007357C1" w:rsidP="007357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</w:t>
      </w:r>
    </w:p>
    <w:p w:rsidR="003C52C9" w:rsidRPr="00EB528F" w:rsidRDefault="007357C1" w:rsidP="007357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52C9" w:rsidRPr="00AA4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C52C9" w:rsidRPr="00AA47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сведения</w:t>
      </w:r>
    </w:p>
    <w:p w:rsidR="008E6570" w:rsidRPr="00AA4714" w:rsidRDefault="008E6570" w:rsidP="003C52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942"/>
        <w:gridCol w:w="6631"/>
      </w:tblGrid>
      <w:tr w:rsidR="003C52C9" w:rsidRPr="00AA4714" w:rsidTr="00257AD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</w:t>
            </w:r>
          </w:p>
        </w:tc>
      </w:tr>
      <w:tr w:rsidR="003C52C9" w:rsidRPr="00AA4714" w:rsidTr="00257A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A71DDE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Мытищи</w:t>
            </w:r>
          </w:p>
        </w:tc>
      </w:tr>
      <w:tr w:rsidR="003C52C9" w:rsidRPr="00AA4714" w:rsidTr="00257A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образовательного учреждения (ОУ)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A7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  <w:r w:rsidR="00A71DDE"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комбинированного вида</w:t>
            </w: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1DDE"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№ 59 «Колокольчик»</w:t>
            </w:r>
          </w:p>
        </w:tc>
      </w:tr>
      <w:tr w:rsidR="003C52C9" w:rsidRPr="00AA4714" w:rsidTr="00257A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A71DDE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141018, Россия, город Мытищи, ул. </w:t>
            </w:r>
            <w:proofErr w:type="spellStart"/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Сукромка</w:t>
            </w:r>
            <w:proofErr w:type="spellEnd"/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5, корп. 1</w:t>
            </w:r>
          </w:p>
        </w:tc>
      </w:tr>
      <w:tr w:rsidR="003C52C9" w:rsidRPr="00AA4714" w:rsidTr="00257A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ОУ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A71DDE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8(495) 582-65-37, 8(495) 582-69-90</w:t>
            </w:r>
          </w:p>
        </w:tc>
      </w:tr>
      <w:tr w:rsidR="003C52C9" w:rsidRPr="00AA4714" w:rsidTr="00257A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2C9" w:rsidRPr="00AA4714" w:rsidRDefault="00A71DDE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Алексашина Елена Леонидовна</w:t>
            </w:r>
          </w:p>
        </w:tc>
      </w:tr>
      <w:tr w:rsidR="003C52C9" w:rsidRPr="00AA4714" w:rsidTr="00257A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основания ОУ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0C585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  <w:r w:rsidR="003C52C9"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C52C9" w:rsidRPr="00AA4714" w:rsidTr="00257A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8E6570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городской округ Мытищи Московская область в лице Главы городского округа Мытищи</w:t>
            </w:r>
          </w:p>
        </w:tc>
      </w:tr>
      <w:tr w:rsidR="003C52C9" w:rsidRPr="00AA4714" w:rsidTr="00257A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66150"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Лицензия 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150" w:rsidRPr="00AA4714" w:rsidRDefault="00960184" w:rsidP="0096615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50 Л 01,  регистрационный № 0006841</w:t>
            </w:r>
            <w:r w:rsidR="00966150"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52C9" w:rsidRPr="00AA4714" w:rsidRDefault="00960184" w:rsidP="0096615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09.12.2015</w:t>
            </w:r>
            <w:r w:rsidR="003C52C9"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срок действия бессрочно</w:t>
            </w:r>
          </w:p>
        </w:tc>
      </w:tr>
      <w:tr w:rsidR="003C52C9" w:rsidRPr="00AA4714" w:rsidTr="00257A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966150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C52C9"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714" w:rsidRPr="00AA4714" w:rsidRDefault="000C5859" w:rsidP="003C52C9">
            <w:pPr>
              <w:spacing w:before="100"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сайт</w:t>
            </w:r>
          </w:p>
          <w:p w:rsidR="003C52C9" w:rsidRPr="00AA4714" w:rsidRDefault="003C52C9" w:rsidP="003C52C9">
            <w:pPr>
              <w:spacing w:before="100"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DDE" w:rsidRPr="00AA4714" w:rsidRDefault="002D2C8B" w:rsidP="003C52C9">
            <w:pPr>
              <w:spacing w:before="100" w:beforeAutospacing="1" w:after="0" w:line="31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714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AA4714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AA4714">
              <w:rPr>
                <w:rFonts w:ascii="Times New Roman" w:hAnsi="Times New Roman"/>
                <w:sz w:val="28"/>
                <w:szCs w:val="28"/>
                <w:lang w:val="en-US"/>
              </w:rPr>
              <w:t>mbdou</w:t>
            </w:r>
            <w:proofErr w:type="spellEnd"/>
            <w:r w:rsidRPr="00AA4714">
              <w:rPr>
                <w:rFonts w:ascii="Times New Roman" w:hAnsi="Times New Roman"/>
                <w:sz w:val="28"/>
                <w:szCs w:val="28"/>
              </w:rPr>
              <w:t>59.</w:t>
            </w:r>
            <w:proofErr w:type="spellStart"/>
            <w:r w:rsidRPr="00AA4714">
              <w:rPr>
                <w:rFonts w:ascii="Times New Roman" w:hAnsi="Times New Roman"/>
                <w:sz w:val="28"/>
                <w:szCs w:val="28"/>
                <w:lang w:val="en-US"/>
              </w:rPr>
              <w:t>edummr</w:t>
            </w:r>
            <w:proofErr w:type="spellEnd"/>
            <w:r w:rsidRPr="00AA47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AA471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AA4714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3C52C9" w:rsidRPr="00AA4714" w:rsidRDefault="00E36DF1" w:rsidP="003C52C9">
            <w:pPr>
              <w:spacing w:before="100"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A71DDE" w:rsidRPr="00AA4714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dou</w:t>
              </w:r>
              <w:r w:rsidR="00A71DDE" w:rsidRPr="00AA4714">
                <w:rPr>
                  <w:rStyle w:val="a5"/>
                  <w:rFonts w:ascii="Times New Roman" w:hAnsi="Times New Roman"/>
                  <w:sz w:val="28"/>
                  <w:szCs w:val="28"/>
                </w:rPr>
                <w:t>_59@</w:t>
              </w:r>
              <w:r w:rsidR="00A71DDE" w:rsidRPr="00AA4714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r w:rsidR="00A71DDE" w:rsidRPr="00AA4714">
                <w:rPr>
                  <w:rStyle w:val="a5"/>
                  <w:rFonts w:ascii="Times New Roman" w:hAnsi="Times New Roman"/>
                  <w:sz w:val="28"/>
                  <w:szCs w:val="28"/>
                </w:rPr>
                <w:t>-</w:t>
              </w:r>
              <w:r w:rsidR="00A71DDE" w:rsidRPr="00AA4714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mytyshi</w:t>
              </w:r>
              <w:r w:rsidR="00A71DDE" w:rsidRPr="00AA4714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A71DDE" w:rsidRPr="00AA4714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C52C9" w:rsidRPr="00AA4714" w:rsidTr="00257AD5">
        <w:trPr>
          <w:trHeight w:val="1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966150" w:rsidP="0096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работы: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0C5859" w:rsidP="003C52C9">
            <w:pPr>
              <w:spacing w:before="100"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с 7.00 до 19.00 и длительность пребывания в нём является следующей: пятидневная рабочая неделя, 12-часовое пребывание детей. Выходные дни: суббота, воскресенье, нерабочие, праздничные дни, установленные законодательством РФ.</w:t>
            </w:r>
          </w:p>
        </w:tc>
      </w:tr>
    </w:tbl>
    <w:p w:rsidR="00AA4714" w:rsidRPr="00DF4E68" w:rsidRDefault="00AA4714" w:rsidP="003C52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2C9" w:rsidRPr="00AA4714" w:rsidRDefault="003C52C9" w:rsidP="003C52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A47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Система  управления организацией</w:t>
      </w:r>
    </w:p>
    <w:p w:rsidR="003C52C9" w:rsidRPr="00AA4714" w:rsidRDefault="003C52C9" w:rsidP="003C52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Управление МБДОУ осуществляется в соответствии с законом РФ «Об образовании» и на основании Устава. Непосредственное управл</w:t>
      </w:r>
      <w:r w:rsidR="008E6570"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детским садом  с  2004</w:t>
      </w: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осуществляет заведующий</w:t>
      </w:r>
      <w:r w:rsidR="000C5859"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Алексашина Елена Леонидовна.</w:t>
      </w:r>
    </w:p>
    <w:p w:rsidR="00DF4E68" w:rsidRDefault="003C52C9" w:rsidP="00DF4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Устава</w:t>
      </w:r>
      <w:proofErr w:type="gramEnd"/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самоуправления в учреждении являются: </w:t>
      </w:r>
      <w:r w:rsidR="00D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бщее собрание трудового коллектива МБДОУ, Совет МБДОУ. </w:t>
      </w:r>
    </w:p>
    <w:p w:rsidR="003C52C9" w:rsidRPr="00AA4714" w:rsidRDefault="003C52C9" w:rsidP="00DF4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выборов органов самоуправления и их компетенции определяются Уставом МБДОУ и локальными актами.</w:t>
      </w:r>
    </w:p>
    <w:p w:rsidR="003C52C9" w:rsidRPr="00AA4714" w:rsidRDefault="003C52C9" w:rsidP="003C52C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педагогической деятельностью осуществляет Педагогический совет. Он определяет направления </w:t>
      </w:r>
      <w:proofErr w:type="spellStart"/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деятельности МБДОУ, обсуждает вопросы содержания, форм и методов </w:t>
      </w:r>
      <w:proofErr w:type="spellStart"/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процесса, повышения квалификации, рассматривает и принимает образовательную программу, план работы ДОУ на год.</w:t>
      </w:r>
    </w:p>
    <w:p w:rsidR="003C52C9" w:rsidRPr="00AA4714" w:rsidRDefault="003C52C9" w:rsidP="003C52C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трудового коллектива МБДОУ заключает с администрацией и утверждает Коллективный договор, обсуждает вопросы трудовой дисциплины, рассматривае</w:t>
      </w:r>
      <w:r w:rsidR="008E6570"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вопросы охраны и безопасности </w:t>
      </w: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труда работников, охраны здоровья воспитанников. </w:t>
      </w:r>
      <w:r w:rsidRPr="00AA471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 Первым звеном в системе самоуправления родителей является родительский комитет группы. Компетенцией родительского комитета является организация и проведение общих мероприятий в группе, принятие решений об участии родителей в мероприятиях по благоустройству территории МБДОУ, выставках совместного творчества, конкурсах и т.д. Родительский комитет ходатайствует перед заведующим МБДОУ о поощрении, награждении благодарственными письмами активных представителей родительской общественности группы. Оказывает помощь воспитателям группы в работе по созданию комфортной развивающей среды. Принимает решение об участии родителей воспитанников группы в мероприятиях по благоустройству и озеленению территории.</w:t>
      </w:r>
    </w:p>
    <w:p w:rsidR="004A19D7" w:rsidRDefault="004A19D7" w:rsidP="003C52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2C9" w:rsidRPr="00AA4714" w:rsidRDefault="003C52C9" w:rsidP="003C52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A47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Контингент воспитанников </w:t>
      </w:r>
    </w:p>
    <w:p w:rsidR="003C52C9" w:rsidRPr="003140D0" w:rsidRDefault="003C52C9" w:rsidP="002D2C8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МБДОУ  осуществляется в соответствии с  Порядком  приёма и отчисления  детей в МБДОУ</w:t>
      </w:r>
      <w:r w:rsidR="000C4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реализующие основную образовательную программу дошкольного образования (</w:t>
      </w:r>
      <w:r w:rsidRPr="0031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от </w:t>
      </w:r>
      <w:r w:rsidR="00D660BA" w:rsidRPr="0031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0D0" w:rsidRPr="003140D0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01.09.2015 г. № 73)</w:t>
      </w:r>
    </w:p>
    <w:p w:rsidR="002D2C8B" w:rsidRPr="00AA4714" w:rsidRDefault="003C52C9" w:rsidP="003C52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D660BA" w:rsidRPr="00AA4714" w:rsidRDefault="00D660BA" w:rsidP="003C52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групп в МБДОУ  6</w:t>
      </w:r>
      <w:r w:rsidR="003C52C9"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52C9"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</w:p>
    <w:p w:rsidR="003C52C9" w:rsidRPr="00AA4714" w:rsidRDefault="003C52C9" w:rsidP="003C52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увеличивается ежегодно с целью обеспечения доступности дошкольного образования в МБДОУ. Контингент воспитанников дошкольного образовательного учреждения соответствует лицензионным требованиям.</w:t>
      </w:r>
    </w:p>
    <w:p w:rsidR="004A19D7" w:rsidRDefault="004A19D7" w:rsidP="003C52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2C9" w:rsidRPr="00AA4714" w:rsidRDefault="003C52C9" w:rsidP="003C52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4A1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47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Качество кадрового, учебно-методического, информационного  обеспечения</w:t>
      </w:r>
    </w:p>
    <w:p w:rsidR="003C52C9" w:rsidRPr="00AA4714" w:rsidRDefault="003C52C9" w:rsidP="003C52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5B6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коллектив, обеспечивающий развитие и в</w:t>
      </w:r>
      <w:r w:rsidR="003566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детей, состоит из 20 сотрудников</w:t>
      </w: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C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заведующий, з</w:t>
      </w:r>
      <w:r w:rsidR="002D2C8B"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заведующего по воспитательной работе</w:t>
      </w: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заведующего по безопасности,</w:t>
      </w: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музык</w:t>
      </w:r>
      <w:r w:rsidR="002D2C8B"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руководитель, инструктор по физической культуре, учитель-логопед, педаго</w:t>
      </w:r>
      <w:proofErr w:type="gramStart"/>
      <w:r w:rsidR="002D2C8B"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="002D2C8B"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2C9" w:rsidRPr="00AA4714" w:rsidRDefault="003C52C9" w:rsidP="003C52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процесс в ДОУ обеспечивают специалисты: </w:t>
      </w:r>
    </w:p>
    <w:p w:rsidR="0035662C" w:rsidRDefault="0035662C" w:rsidP="00AA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C9" w:rsidRPr="00AA4714" w:rsidRDefault="005B6CA5" w:rsidP="003C52C9">
      <w:pPr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2D2C8B"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5662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3C52C9" w:rsidRPr="00AA4714" w:rsidRDefault="003C52C9" w:rsidP="003C52C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</w:t>
      </w:r>
      <w:r w:rsidR="002D2C8B"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 по физической культуре – 1</w:t>
      </w:r>
    </w:p>
    <w:p w:rsidR="003C52C9" w:rsidRPr="00AA4714" w:rsidRDefault="002D2C8B" w:rsidP="003C52C9">
      <w:pPr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  руководитель – 1</w:t>
      </w:r>
    </w:p>
    <w:p w:rsidR="002D2C8B" w:rsidRPr="00AA4714" w:rsidRDefault="002D2C8B" w:rsidP="002D2C8B">
      <w:pPr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Учитель-логопед- 1</w:t>
      </w:r>
    </w:p>
    <w:p w:rsidR="00EF6F0E" w:rsidRDefault="002D2C8B" w:rsidP="002D2C8B">
      <w:pPr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Педагог-психолог-1</w:t>
      </w:r>
      <w:r w:rsidR="003C52C9"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C52C9" w:rsidRPr="00AA4714" w:rsidRDefault="003C52C9" w:rsidP="002D2C8B">
      <w:pPr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</w:p>
    <w:tbl>
      <w:tblPr>
        <w:tblW w:w="8505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111"/>
      </w:tblGrid>
      <w:tr w:rsidR="003C52C9" w:rsidRPr="00AA4714" w:rsidTr="00EB528F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Возраст педагогов</w:t>
            </w: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3C52C9" w:rsidRPr="00AA4714" w:rsidRDefault="0035662C" w:rsidP="003C52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лет – 3</w:t>
            </w:r>
          </w:p>
          <w:p w:rsidR="003C52C9" w:rsidRPr="00AA4714" w:rsidRDefault="00AA4714" w:rsidP="003C52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лет – </w:t>
            </w:r>
            <w:r w:rsidR="0035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3C52C9" w:rsidRPr="00AA4714" w:rsidRDefault="00AA4714" w:rsidP="003C52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 до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  <w:p w:rsidR="003C52C9" w:rsidRPr="00AA4714" w:rsidRDefault="00AA4714" w:rsidP="003C52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60 лет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Стаж работы</w:t>
            </w: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3C52C9" w:rsidRPr="00AA4714" w:rsidRDefault="00AA4714" w:rsidP="003C52C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 лет – </w:t>
            </w:r>
            <w:r w:rsidR="0035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C52C9" w:rsidRPr="00AA4714" w:rsidRDefault="00AA4714" w:rsidP="003C52C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5-10 лет – </w:t>
            </w:r>
            <w:r w:rsidR="0035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C52C9" w:rsidRPr="00AA4714" w:rsidRDefault="00AA4714" w:rsidP="003C52C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10-20 лет – </w:t>
            </w:r>
            <w:r w:rsidR="0035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C52C9" w:rsidRPr="00AA4714" w:rsidRDefault="003C52C9" w:rsidP="003C52C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</w:t>
            </w:r>
            <w:r w:rsid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лет – </w:t>
            </w:r>
            <w:r w:rsidR="00AA47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D95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52C9" w:rsidRPr="00AA4714" w:rsidTr="00EB528F">
        <w:trPr>
          <w:trHeight w:val="1692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Категория</w:t>
            </w: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C52C9" w:rsidRPr="00AA4714" w:rsidRDefault="00AA4714" w:rsidP="003C52C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  <w:p w:rsidR="003C52C9" w:rsidRPr="00AA4714" w:rsidRDefault="00AA4714" w:rsidP="003C52C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кат – </w:t>
            </w:r>
            <w:r w:rsidR="003566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35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A4714" w:rsidRPr="00AA4714" w:rsidRDefault="00AA4714" w:rsidP="00AA471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AA4714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Образование</w:t>
            </w:r>
            <w:r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52C9" w:rsidRPr="00AA4714" w:rsidRDefault="00AA4714" w:rsidP="003C52C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- 1</w:t>
            </w:r>
            <w:r w:rsidR="0035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C52C9"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52C9" w:rsidRPr="00AA4714" w:rsidRDefault="00AA4714" w:rsidP="003C52C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Средне-профессиональное – </w:t>
            </w:r>
            <w:r w:rsidR="0035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C52C9" w:rsidRPr="00AA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8D563C" w:rsidRDefault="008D563C" w:rsidP="003C52C9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C9" w:rsidRDefault="004B16E6" w:rsidP="003C52C9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2015 - 2016</w:t>
      </w:r>
      <w:r w:rsidR="003C52C9" w:rsidRPr="004B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 ДОУ прошли курсовую переподготовку:</w:t>
      </w:r>
    </w:p>
    <w:tbl>
      <w:tblPr>
        <w:tblStyle w:val="a6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5103"/>
      </w:tblGrid>
      <w:tr w:rsidR="008D563C" w:rsidRPr="008D563C" w:rsidTr="00EB5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D563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D563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</w:p>
        </w:tc>
      </w:tr>
      <w:tr w:rsidR="008D563C" w:rsidRPr="008D563C" w:rsidTr="00EB528F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63C">
              <w:rPr>
                <w:rFonts w:ascii="Times New Roman" w:hAnsi="Times New Roman" w:cs="Times New Roman"/>
                <w:sz w:val="28"/>
                <w:szCs w:val="28"/>
              </w:rPr>
              <w:t>Егиазарян</w:t>
            </w:r>
            <w:proofErr w:type="spellEnd"/>
            <w:r w:rsidRPr="008D563C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8D563C" w:rsidP="005B6CA5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8D563C">
              <w:rPr>
                <w:rFonts w:ascii="Times New Roman" w:eastAsia="BatangChe" w:hAnsi="Times New Roman" w:cs="Times New Roman"/>
                <w:sz w:val="28"/>
                <w:szCs w:val="28"/>
              </w:rPr>
              <w:t>АСОУ «Педагогические условия воспитания и развития детей с синдромом дефицита внимания и гиперактивность»,72 ч., 2015</w:t>
            </w:r>
          </w:p>
        </w:tc>
      </w:tr>
      <w:tr w:rsidR="008D563C" w:rsidRPr="008D563C" w:rsidTr="00EB528F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>Кобозева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 xml:space="preserve">МГОУ «Современные стратегии реализации дошкольного </w:t>
            </w:r>
            <w:proofErr w:type="gramStart"/>
            <w:r w:rsidRPr="008D563C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spellStart"/>
            <w:r w:rsidRPr="008D563C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proofErr w:type="spellEnd"/>
            <w:proofErr w:type="gramEnd"/>
            <w:r w:rsidRPr="008D563C">
              <w:rPr>
                <w:rFonts w:ascii="Times New Roman" w:hAnsi="Times New Roman" w:cs="Times New Roman"/>
                <w:sz w:val="28"/>
                <w:szCs w:val="28"/>
              </w:rPr>
              <w:t>. Внедрение ФГОС ДО»,72 ч. ,2015</w:t>
            </w: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D563C" w:rsidRPr="008D563C" w:rsidTr="00EB528F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>Сычёва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>АСОУ «Поликультурное образование детей и подростков в процессе приобщения к музыкальному фольклору»,72 ч., 2015</w:t>
            </w: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D563C" w:rsidRPr="008D563C" w:rsidTr="00EB528F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257AD5" w:rsidP="005B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63C">
              <w:rPr>
                <w:rFonts w:ascii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 w:rsidRPr="008D563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3C" w:rsidRPr="008D563C" w:rsidRDefault="008D563C" w:rsidP="005B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 xml:space="preserve">АСОУ «Диагностика </w:t>
            </w:r>
            <w:proofErr w:type="spellStart"/>
            <w:r w:rsidRPr="008D563C">
              <w:rPr>
                <w:rFonts w:ascii="Times New Roman" w:hAnsi="Times New Roman" w:cs="Times New Roman"/>
                <w:sz w:val="28"/>
                <w:szCs w:val="28"/>
              </w:rPr>
              <w:t>психоречевых</w:t>
            </w:r>
            <w:proofErr w:type="spellEnd"/>
            <w:r w:rsidRPr="008D563C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у детей», 72 ч., 2015</w:t>
            </w: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D56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8D563C" w:rsidRPr="008D563C" w:rsidRDefault="008D563C" w:rsidP="003C52C9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C9" w:rsidRPr="008D563C" w:rsidRDefault="008D563C" w:rsidP="008D563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конкурсах</w:t>
      </w:r>
    </w:p>
    <w:p w:rsidR="008D563C" w:rsidRDefault="003C52C9" w:rsidP="008D563C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 </w:t>
      </w:r>
    </w:p>
    <w:p w:rsidR="008D563C" w:rsidRPr="008D563C" w:rsidRDefault="003C52C9" w:rsidP="008D563C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МБДОУ принима</w:t>
      </w:r>
      <w:r w:rsidR="0071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активное участие в городских, всероссийских </w:t>
      </w:r>
      <w:r w:rsidR="00DB3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r w:rsidR="008D563C" w:rsidRPr="008D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D563C" w:rsidRDefault="008D563C" w:rsidP="008D563C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889" w:type="dxa"/>
        <w:tblInd w:w="0" w:type="dxa"/>
        <w:tblLook w:val="04A0" w:firstRow="1" w:lastRow="0" w:firstColumn="1" w:lastColumn="0" w:noHBand="0" w:noVBand="1"/>
      </w:tblPr>
      <w:tblGrid>
        <w:gridCol w:w="675"/>
        <w:gridCol w:w="2268"/>
        <w:gridCol w:w="5529"/>
        <w:gridCol w:w="1417"/>
      </w:tblGrid>
      <w:tr w:rsidR="008D563C" w:rsidRPr="00C82464" w:rsidTr="00EB528F">
        <w:tc>
          <w:tcPr>
            <w:tcW w:w="675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24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8246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5529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1417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8D563C" w:rsidRPr="00C82464" w:rsidTr="00EB528F">
        <w:tc>
          <w:tcPr>
            <w:tcW w:w="675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5529" w:type="dxa"/>
          </w:tcPr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Конкурс «Крылатые фантазии</w:t>
            </w:r>
          </w:p>
        </w:tc>
        <w:tc>
          <w:tcPr>
            <w:tcW w:w="1417" w:type="dxa"/>
          </w:tcPr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246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8D563C" w:rsidRPr="00C82464" w:rsidTr="00EB528F">
        <w:trPr>
          <w:trHeight w:val="435"/>
        </w:trPr>
        <w:tc>
          <w:tcPr>
            <w:tcW w:w="675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5529" w:type="dxa"/>
          </w:tcPr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Фестиваль «Пуговка к пуговке</w:t>
            </w:r>
          </w:p>
        </w:tc>
        <w:tc>
          <w:tcPr>
            <w:tcW w:w="1417" w:type="dxa"/>
          </w:tcPr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246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8D563C" w:rsidRPr="00C82464" w:rsidTr="00EB528F">
        <w:trPr>
          <w:trHeight w:val="585"/>
        </w:trPr>
        <w:tc>
          <w:tcPr>
            <w:tcW w:w="675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5529" w:type="dxa"/>
          </w:tcPr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Творческая выставка поделок «Волшебная осень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246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8D563C" w:rsidRPr="009E34FD" w:rsidTr="00EB528F">
        <w:trPr>
          <w:trHeight w:val="345"/>
        </w:trPr>
        <w:tc>
          <w:tcPr>
            <w:tcW w:w="675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5529" w:type="dxa"/>
          </w:tcPr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Конкурс «Безопасная дорога</w:t>
            </w:r>
          </w:p>
        </w:tc>
        <w:tc>
          <w:tcPr>
            <w:tcW w:w="1417" w:type="dxa"/>
          </w:tcPr>
          <w:p w:rsidR="008D563C" w:rsidRPr="009E34FD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место,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8D563C" w:rsidRPr="00C82464" w:rsidTr="00EB528F">
        <w:trPr>
          <w:trHeight w:val="870"/>
        </w:trPr>
        <w:tc>
          <w:tcPr>
            <w:tcW w:w="675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5529" w:type="dxa"/>
          </w:tcPr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Конкурс «Дерево талантов»</w:t>
            </w:r>
          </w:p>
          <w:p w:rsidR="008D563C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Номинация</w:t>
            </w:r>
            <w:proofErr w:type="gramStart"/>
            <w:r w:rsidRPr="00C8246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C82464">
              <w:rPr>
                <w:rFonts w:ascii="Times New Roman" w:hAnsi="Times New Roman"/>
                <w:sz w:val="28"/>
                <w:szCs w:val="28"/>
              </w:rPr>
              <w:t xml:space="preserve"> Лучший мастер-класс «Снежинки </w:t>
            </w:r>
            <w:proofErr w:type="gramStart"/>
            <w:r w:rsidRPr="00C82464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8D563C" w:rsidRPr="009E34FD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бумаги»</w:t>
            </w:r>
          </w:p>
        </w:tc>
        <w:tc>
          <w:tcPr>
            <w:tcW w:w="1417" w:type="dxa"/>
          </w:tcPr>
          <w:p w:rsidR="008D563C" w:rsidRDefault="008D563C" w:rsidP="005B6CA5">
            <w:pPr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246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63C" w:rsidRPr="00C82464" w:rsidTr="00EB528F">
        <w:trPr>
          <w:trHeight w:val="191"/>
        </w:trPr>
        <w:tc>
          <w:tcPr>
            <w:tcW w:w="675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5529" w:type="dxa"/>
          </w:tcPr>
          <w:p w:rsidR="008D563C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Фестиваль декоративно-прикладного искусства в ГБУ</w:t>
            </w:r>
          </w:p>
          <w:p w:rsidR="008D563C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 xml:space="preserve">ВО МГПУ структурное подразделение </w:t>
            </w:r>
            <w:proofErr w:type="gramStart"/>
            <w:r w:rsidRPr="00C82464">
              <w:rPr>
                <w:rFonts w:ascii="Times New Roman" w:hAnsi="Times New Roman"/>
                <w:sz w:val="28"/>
                <w:szCs w:val="28"/>
              </w:rPr>
              <w:t>Педагогический</w:t>
            </w:r>
            <w:proofErr w:type="gramEnd"/>
          </w:p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колледж «Медведково»</w:t>
            </w:r>
          </w:p>
          <w:p w:rsidR="008D563C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Pr="00C82464">
              <w:rPr>
                <w:rFonts w:ascii="Times New Roman" w:hAnsi="Times New Roman"/>
                <w:sz w:val="28"/>
                <w:szCs w:val="28"/>
              </w:rPr>
              <w:t xml:space="preserve">«Пуговичка», </w:t>
            </w:r>
          </w:p>
          <w:p w:rsidR="008D563C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конкурс «Цветущий 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  <w:tc>
          <w:tcPr>
            <w:tcW w:w="1417" w:type="dxa"/>
          </w:tcPr>
          <w:p w:rsidR="008D563C" w:rsidRDefault="008D563C" w:rsidP="005B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63C" w:rsidRPr="00C82464" w:rsidTr="00EB528F">
        <w:trPr>
          <w:trHeight w:val="300"/>
        </w:trPr>
        <w:tc>
          <w:tcPr>
            <w:tcW w:w="675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5529" w:type="dxa"/>
          </w:tcPr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Конкурс «Российские таланты»</w:t>
            </w:r>
          </w:p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Номинация: Декоративно-прикладного творчества</w:t>
            </w:r>
          </w:p>
          <w:p w:rsidR="008D563C" w:rsidRPr="009E34FD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«Дымковская барышня»</w:t>
            </w:r>
          </w:p>
        </w:tc>
        <w:tc>
          <w:tcPr>
            <w:tcW w:w="1417" w:type="dxa"/>
          </w:tcPr>
          <w:p w:rsidR="008D563C" w:rsidRPr="009E34FD" w:rsidRDefault="008D563C" w:rsidP="005B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8D563C" w:rsidRDefault="008D563C" w:rsidP="005B6C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63C" w:rsidRPr="00C82464" w:rsidTr="00EB528F">
        <w:trPr>
          <w:trHeight w:val="1308"/>
        </w:trPr>
        <w:tc>
          <w:tcPr>
            <w:tcW w:w="675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5529" w:type="dxa"/>
          </w:tcPr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Конкурс «Российские таланты»</w:t>
            </w:r>
          </w:p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Номинация: Нравственно-патриотическое воспитание</w:t>
            </w:r>
          </w:p>
          <w:p w:rsidR="008D563C" w:rsidRPr="009E34FD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«Этот день Победы»</w:t>
            </w:r>
          </w:p>
        </w:tc>
        <w:tc>
          <w:tcPr>
            <w:tcW w:w="1417" w:type="dxa"/>
          </w:tcPr>
          <w:p w:rsidR="008D563C" w:rsidRPr="009E34FD" w:rsidRDefault="008D563C" w:rsidP="005B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8D563C" w:rsidRDefault="008D563C" w:rsidP="005B6C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563C" w:rsidRDefault="008D563C" w:rsidP="005B6C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63C" w:rsidRPr="00C82464" w:rsidTr="00EB528F">
        <w:trPr>
          <w:trHeight w:val="675"/>
        </w:trPr>
        <w:tc>
          <w:tcPr>
            <w:tcW w:w="675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5529" w:type="dxa"/>
          </w:tcPr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Конкурс «Российские таланты»</w:t>
            </w:r>
          </w:p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Номинация: Хореография</w:t>
            </w:r>
          </w:p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 xml:space="preserve">«Вальс цветов», </w:t>
            </w:r>
            <w:r w:rsidRPr="00C8246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246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417" w:type="dxa"/>
          </w:tcPr>
          <w:p w:rsidR="008D563C" w:rsidRDefault="008D563C" w:rsidP="005B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63C" w:rsidRPr="00C82464" w:rsidTr="00EB528F">
        <w:trPr>
          <w:trHeight w:val="945"/>
        </w:trPr>
        <w:tc>
          <w:tcPr>
            <w:tcW w:w="675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5529" w:type="dxa"/>
          </w:tcPr>
          <w:p w:rsidR="008D563C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 xml:space="preserve">Конкурс «Дидактические пособия и атрибуты </w:t>
            </w:r>
            <w:proofErr w:type="gramStart"/>
            <w:r w:rsidRPr="00C82464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8D563C" w:rsidRPr="009E34FD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музыкальной и театрализованной деятельности своими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руками»</w:t>
            </w:r>
            <w:r w:rsidRPr="00C824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D563C" w:rsidRPr="009E34FD" w:rsidRDefault="008D563C" w:rsidP="005B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8D563C" w:rsidRDefault="008D563C" w:rsidP="005B6C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63C" w:rsidRPr="00C82464" w:rsidTr="00EB528F">
        <w:trPr>
          <w:trHeight w:val="328"/>
        </w:trPr>
        <w:tc>
          <w:tcPr>
            <w:tcW w:w="675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D563C" w:rsidRPr="00C82464" w:rsidRDefault="008D563C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5529" w:type="dxa"/>
          </w:tcPr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проектов «Наше Подмосковье»</w:t>
            </w:r>
          </w:p>
        </w:tc>
        <w:tc>
          <w:tcPr>
            <w:tcW w:w="1417" w:type="dxa"/>
          </w:tcPr>
          <w:p w:rsidR="008D563C" w:rsidRPr="00C82464" w:rsidRDefault="008D563C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:rsidR="00717AB5" w:rsidRDefault="00717AB5" w:rsidP="00257AD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C52C9" w:rsidRDefault="003C52C9" w:rsidP="00257AD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A19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5.Организация образовательного процесса</w:t>
      </w:r>
    </w:p>
    <w:p w:rsidR="004A19D7" w:rsidRDefault="004A19D7" w:rsidP="003C52C9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A19D7" w:rsidRDefault="004A19D7" w:rsidP="004A19D7">
      <w:pPr>
        <w:pStyle w:val="a7"/>
        <w:ind w:left="0"/>
        <w:rPr>
          <w:rFonts w:ascii="Times New Roman" w:hAnsi="Times New Roman"/>
          <w:sz w:val="28"/>
          <w:szCs w:val="28"/>
          <w:shd w:val="clear" w:color="auto" w:fill="E8FFE4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соответствии с установленным государственным статусом МБДОУ реализует образовательные программы дошкольного образования.</w:t>
      </w:r>
      <w:r>
        <w:rPr>
          <w:rFonts w:ascii="Times New Roman" w:hAnsi="Times New Roman"/>
          <w:sz w:val="28"/>
          <w:szCs w:val="28"/>
          <w:shd w:val="clear" w:color="auto" w:fill="E8FFE4"/>
        </w:rPr>
        <w:t xml:space="preserve"> </w:t>
      </w:r>
    </w:p>
    <w:p w:rsidR="004A19D7" w:rsidRDefault="004A19D7" w:rsidP="004A19D7">
      <w:pPr>
        <w:pStyle w:val="a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МБДОУ реализуются программы двух уровней:</w:t>
      </w:r>
    </w:p>
    <w:p w:rsidR="004A19D7" w:rsidRDefault="004A19D7" w:rsidP="004A19D7">
      <w:pPr>
        <w:pStyle w:val="a7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</w:t>
      </w:r>
    </w:p>
    <w:p w:rsidR="004A19D7" w:rsidRDefault="004A19D7" w:rsidP="004A19D7">
      <w:pPr>
        <w:pStyle w:val="a7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</w:t>
      </w:r>
    </w:p>
    <w:p w:rsidR="004A19D7" w:rsidRDefault="004A19D7" w:rsidP="004A19D7">
      <w:pPr>
        <w:pStyle w:val="a7"/>
        <w:ind w:left="0"/>
        <w:rPr>
          <w:rFonts w:ascii="Times New Roman" w:hAnsi="Times New Roman"/>
          <w:b/>
          <w:sz w:val="28"/>
          <w:szCs w:val="28"/>
        </w:rPr>
      </w:pPr>
    </w:p>
    <w:p w:rsidR="004A19D7" w:rsidRDefault="004A19D7" w:rsidP="004A19D7">
      <w:pPr>
        <w:pStyle w:val="a7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программы для детей дошкольного возраста:</w:t>
      </w:r>
    </w:p>
    <w:p w:rsidR="004A19D7" w:rsidRDefault="004A19D7" w:rsidP="004A19D7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М.А.Васильеввой</w:t>
      </w:r>
      <w:proofErr w:type="spellEnd"/>
      <w:r>
        <w:rPr>
          <w:rFonts w:ascii="Times New Roman" w:hAnsi="Times New Roman"/>
          <w:sz w:val="28"/>
          <w:szCs w:val="28"/>
        </w:rPr>
        <w:t xml:space="preserve"> ФГОС ДО, 2014 год.</w:t>
      </w:r>
    </w:p>
    <w:p w:rsidR="004A19D7" w:rsidRDefault="004A19D7" w:rsidP="004A19D7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обучения детей с недоразвитием   фонетического строя речи. </w:t>
      </w:r>
      <w:proofErr w:type="spellStart"/>
      <w:r>
        <w:rPr>
          <w:rFonts w:ascii="Times New Roman" w:hAnsi="Times New Roman"/>
          <w:sz w:val="28"/>
          <w:szCs w:val="28"/>
        </w:rPr>
        <w:t>Г.А.Каше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Т.Б.Филичева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A19D7" w:rsidRDefault="004A19D7" w:rsidP="004A19D7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и обучение детей дошкольного возраста с фонетико-фонематическим недоразвитием. </w:t>
      </w:r>
      <w:proofErr w:type="spellStart"/>
      <w:r>
        <w:rPr>
          <w:rFonts w:ascii="Times New Roman" w:hAnsi="Times New Roman"/>
          <w:sz w:val="28"/>
          <w:szCs w:val="28"/>
        </w:rPr>
        <w:t>Т.Б.Филичева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Г.Б.Чиркина</w:t>
      </w:r>
      <w:proofErr w:type="spellEnd"/>
    </w:p>
    <w:p w:rsidR="004A19D7" w:rsidRDefault="004A19D7" w:rsidP="004A19D7">
      <w:pPr>
        <w:pStyle w:val="a7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19D7" w:rsidRDefault="004A19D7" w:rsidP="004A19D7">
      <w:pPr>
        <w:pStyle w:val="a7"/>
        <w:ind w:left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Дополнительные программы:</w:t>
      </w:r>
    </w:p>
    <w:p w:rsidR="004A19D7" w:rsidRDefault="004A19D7" w:rsidP="004A19D7">
      <w:pPr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«Физическая культура дошкольникам» </w:t>
      </w:r>
      <w:proofErr w:type="spellStart"/>
      <w:r>
        <w:rPr>
          <w:rFonts w:ascii="Times New Roman" w:hAnsi="Times New Roman"/>
          <w:sz w:val="28"/>
          <w:szCs w:val="28"/>
        </w:rPr>
        <w:t>Л.Г.Глазыриной</w:t>
      </w:r>
      <w:proofErr w:type="spellEnd"/>
    </w:p>
    <w:p w:rsidR="004A19D7" w:rsidRDefault="004A19D7" w:rsidP="004A19D7">
      <w:pPr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«Безопасность» </w:t>
      </w:r>
      <w:proofErr w:type="spellStart"/>
      <w:r>
        <w:rPr>
          <w:rFonts w:ascii="Times New Roman" w:hAnsi="Times New Roman"/>
          <w:sz w:val="28"/>
          <w:szCs w:val="28"/>
        </w:rPr>
        <w:t>Р.Б.Стеркиной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О.Л.Князевой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Н.Н.Авдеевой</w:t>
      </w:r>
      <w:proofErr w:type="spellEnd"/>
    </w:p>
    <w:p w:rsidR="004A19D7" w:rsidRDefault="004A19D7" w:rsidP="004A19D7">
      <w:pPr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безопасности детей дошкольного возраста» </w:t>
      </w:r>
      <w:proofErr w:type="spellStart"/>
      <w:r>
        <w:rPr>
          <w:rFonts w:ascii="Times New Roman" w:hAnsi="Times New Roman"/>
          <w:sz w:val="28"/>
          <w:szCs w:val="28"/>
        </w:rPr>
        <w:t>Н.Н.Авдеева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О.Л.Князева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Р.Б.Стеркина</w:t>
      </w:r>
      <w:proofErr w:type="spellEnd"/>
    </w:p>
    <w:p w:rsidR="004A19D7" w:rsidRDefault="004A19D7" w:rsidP="004A19D7">
      <w:pPr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«Юный эколог» </w:t>
      </w:r>
      <w:proofErr w:type="spellStart"/>
      <w:r>
        <w:rPr>
          <w:rFonts w:ascii="Times New Roman" w:hAnsi="Times New Roman"/>
          <w:sz w:val="28"/>
          <w:szCs w:val="28"/>
        </w:rPr>
        <w:t>С.Н.Николаевой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A19D7" w:rsidRDefault="004A19D7" w:rsidP="004A19D7">
      <w:pPr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эстетического воспитания дошкольников «Красота, радость,     </w:t>
      </w:r>
    </w:p>
    <w:p w:rsidR="004A19D7" w:rsidRDefault="004A19D7" w:rsidP="004A19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творчество» </w:t>
      </w:r>
      <w:proofErr w:type="spellStart"/>
      <w:r>
        <w:rPr>
          <w:rFonts w:ascii="Times New Roman" w:hAnsi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/>
          <w:sz w:val="28"/>
          <w:szCs w:val="28"/>
        </w:rPr>
        <w:t>, А.В. Антоновой</w:t>
      </w:r>
    </w:p>
    <w:p w:rsidR="004A19D7" w:rsidRDefault="004A19D7" w:rsidP="004A19D7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«Музыкальное воспитание» </w:t>
      </w:r>
      <w:proofErr w:type="spellStart"/>
      <w:r>
        <w:rPr>
          <w:rFonts w:ascii="Times New Roman" w:hAnsi="Times New Roman"/>
          <w:sz w:val="28"/>
          <w:szCs w:val="28"/>
        </w:rPr>
        <w:t>О.П.Радыновой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И.Е.Ветлугиной</w:t>
      </w:r>
      <w:proofErr w:type="spellEnd"/>
    </w:p>
    <w:p w:rsidR="004A19D7" w:rsidRDefault="004A19D7" w:rsidP="004A19D7">
      <w:pPr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«Цветные ладошки» </w:t>
      </w:r>
      <w:proofErr w:type="spellStart"/>
      <w:r>
        <w:rPr>
          <w:rFonts w:ascii="Times New Roman" w:hAnsi="Times New Roman"/>
          <w:sz w:val="28"/>
          <w:szCs w:val="28"/>
        </w:rPr>
        <w:t>И.А.Лыковой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A19D7" w:rsidRDefault="004A19D7" w:rsidP="004A19D7">
      <w:pPr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Л.Л.Шевченко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«Добрый мир»</w:t>
      </w:r>
    </w:p>
    <w:p w:rsidR="004A19D7" w:rsidRDefault="004A19D7" w:rsidP="004A19D7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4A19D7" w:rsidRPr="00F656AA" w:rsidRDefault="004A19D7" w:rsidP="004A19D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56AA">
        <w:rPr>
          <w:rFonts w:ascii="Times New Roman" w:hAnsi="Times New Roman"/>
          <w:sz w:val="28"/>
          <w:szCs w:val="28"/>
        </w:rPr>
        <w:t xml:space="preserve">В своей деятельности коллектив опирается на Образовательную программу муниципального бюджетного дошкольного образовательного учреждения </w:t>
      </w:r>
      <w:r>
        <w:rPr>
          <w:rFonts w:ascii="Times New Roman" w:hAnsi="Times New Roman"/>
          <w:sz w:val="28"/>
          <w:szCs w:val="28"/>
        </w:rPr>
        <w:t>комбинированного вида детский сад № 59 «Колокольчик» на 2016-2021</w:t>
      </w:r>
      <w:r w:rsidRPr="00F656AA">
        <w:rPr>
          <w:rFonts w:ascii="Times New Roman" w:hAnsi="Times New Roman"/>
          <w:sz w:val="28"/>
          <w:szCs w:val="28"/>
        </w:rPr>
        <w:t xml:space="preserve"> учебные годы, принятую на заседании Пед</w:t>
      </w:r>
      <w:r>
        <w:rPr>
          <w:rFonts w:ascii="Times New Roman" w:hAnsi="Times New Roman"/>
          <w:sz w:val="28"/>
          <w:szCs w:val="28"/>
        </w:rPr>
        <w:t>агогического совета протокол № 4 от 10.03.2016</w:t>
      </w:r>
      <w:r w:rsidRPr="00F656AA">
        <w:rPr>
          <w:rFonts w:ascii="Times New Roman" w:hAnsi="Times New Roman"/>
          <w:sz w:val="28"/>
          <w:szCs w:val="28"/>
        </w:rPr>
        <w:t xml:space="preserve"> года,  разработанную  в соответствии с Федеральным государственным образовательным стандартом дошкольного образования и на основе принципа интеграции образовательных областей по </w:t>
      </w:r>
      <w:r w:rsidR="00257AD5">
        <w:rPr>
          <w:rFonts w:ascii="Times New Roman" w:hAnsi="Times New Roman"/>
          <w:sz w:val="28"/>
          <w:szCs w:val="28"/>
        </w:rPr>
        <w:t>основным направлениям развития</w:t>
      </w:r>
      <w:r w:rsidR="00F334E2">
        <w:rPr>
          <w:rFonts w:ascii="Times New Roman" w:hAnsi="Times New Roman"/>
          <w:sz w:val="28"/>
          <w:szCs w:val="28"/>
        </w:rPr>
        <w:t>:</w:t>
      </w:r>
      <w:r w:rsidRPr="00F656AA">
        <w:rPr>
          <w:rFonts w:ascii="Times New Roman" w:hAnsi="Times New Roman"/>
          <w:sz w:val="28"/>
          <w:szCs w:val="28"/>
        </w:rPr>
        <w:t xml:space="preserve"> физическое, социально-личностное, познавательно-речевое и художественно-эстетическое.</w:t>
      </w:r>
      <w:proofErr w:type="gramEnd"/>
    </w:p>
    <w:p w:rsidR="004A19D7" w:rsidRPr="00F656AA" w:rsidRDefault="004A19D7" w:rsidP="00F334E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656AA">
        <w:rPr>
          <w:rFonts w:ascii="Times New Roman" w:hAnsi="Times New Roman"/>
          <w:sz w:val="28"/>
          <w:szCs w:val="28"/>
        </w:rPr>
        <w:t>Используемые образовательные программы направлены на реализацию следующих задач: воспитание, обучение, оздоровление, физическое, интеллектуальное и личностное развитие;</w:t>
      </w:r>
      <w:r w:rsidR="00F334E2">
        <w:rPr>
          <w:rFonts w:ascii="Times New Roman" w:hAnsi="Times New Roman"/>
          <w:sz w:val="28"/>
          <w:szCs w:val="28"/>
        </w:rPr>
        <w:t xml:space="preserve"> </w:t>
      </w:r>
      <w:r w:rsidRPr="00F656AA">
        <w:rPr>
          <w:rFonts w:ascii="Times New Roman" w:hAnsi="Times New Roman"/>
          <w:sz w:val="28"/>
          <w:szCs w:val="28"/>
        </w:rPr>
        <w:t xml:space="preserve">приобщение к общечеловеческим ценностям; </w:t>
      </w:r>
      <w:r w:rsidR="00246D3C">
        <w:rPr>
          <w:rFonts w:ascii="Times New Roman" w:hAnsi="Times New Roman"/>
          <w:sz w:val="28"/>
          <w:szCs w:val="28"/>
        </w:rPr>
        <w:t>о</w:t>
      </w:r>
      <w:r w:rsidRPr="00F656AA">
        <w:rPr>
          <w:rFonts w:ascii="Times New Roman" w:hAnsi="Times New Roman"/>
          <w:sz w:val="28"/>
          <w:szCs w:val="28"/>
        </w:rPr>
        <w:t xml:space="preserve">существление социокультурной адаптации детей к жизни. </w:t>
      </w:r>
    </w:p>
    <w:p w:rsidR="004A19D7" w:rsidRDefault="004A19D7" w:rsidP="004A19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56AA">
        <w:rPr>
          <w:rFonts w:ascii="Times New Roman" w:hAnsi="Times New Roman"/>
          <w:sz w:val="28"/>
          <w:szCs w:val="28"/>
        </w:rPr>
        <w:lastRenderedPageBreak/>
        <w:t xml:space="preserve">     Учебный план ориентирован на интеграцию обучения и воспитания, на   развити</w:t>
      </w:r>
      <w:r>
        <w:rPr>
          <w:rFonts w:ascii="Times New Roman" w:hAnsi="Times New Roman"/>
          <w:sz w:val="28"/>
          <w:szCs w:val="28"/>
        </w:rPr>
        <w:t xml:space="preserve">е воспитанников. </w:t>
      </w:r>
    </w:p>
    <w:p w:rsidR="003C52C9" w:rsidRPr="00246D3C" w:rsidRDefault="00246D3C" w:rsidP="00246D3C">
      <w:pPr>
        <w:spacing w:after="0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2C9"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определяет основные образовательные направления, перечень учебных предметов,  их распределения  по  годам обучения  с учетом специфики </w:t>
      </w:r>
      <w:r w:rsidR="003C52C9" w:rsidRPr="00246D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обучения  детей   и   максимально  допустимой   нагрузки   часов   при   пятидневном </w:t>
      </w:r>
      <w:r w:rsidR="003C52C9"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посещении.</w:t>
      </w:r>
    </w:p>
    <w:p w:rsidR="003C52C9" w:rsidRPr="00246D3C" w:rsidRDefault="003C52C9" w:rsidP="003C52C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выделяются:</w:t>
      </w:r>
    </w:p>
    <w:p w:rsidR="003C52C9" w:rsidRPr="00246D3C" w:rsidRDefault="003C52C9" w:rsidP="003C52C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обязательная образовательная деятельность, обеспечивающая реализацию ФГОС</w:t>
      </w:r>
      <w:r w:rsidR="00F3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3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52C9" w:rsidRPr="00246D3C" w:rsidRDefault="003C52C9" w:rsidP="003C52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совместные мероприятия педагога с детьми, позволяющие более полно реализовать вариативное обучение и усилить дошкольный компонент.</w:t>
      </w:r>
    </w:p>
    <w:p w:rsidR="003C52C9" w:rsidRPr="00246D3C" w:rsidRDefault="003C52C9" w:rsidP="003C52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соответствии с ФГОС</w:t>
      </w:r>
      <w:r w:rsidR="00F3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246D3C"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образовательная деятельность реализуется </w:t>
      </w:r>
      <w:r w:rsidR="00F33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образовательных областей: социально-коммуникативное развитие, речевое развитие, </w:t>
      </w:r>
      <w:r w:rsidR="003529F9"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</w:t>
      </w:r>
      <w:proofErr w:type="gramStart"/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развитие, физическое развитие.</w:t>
      </w:r>
    </w:p>
    <w:p w:rsidR="003529F9" w:rsidRPr="00246D3C" w:rsidRDefault="003C52C9" w:rsidP="003C5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В ДОУ создана  развивающая предметно-пространственная среда для развития речевой активности детей. Развитие речи проходит через разнообразные виды  детской деятельности: игровую, коммуникативную, познавательно-исследовательскую, восприятие художественной литературы и фольклора, музыкальной, двигательной. </w:t>
      </w:r>
    </w:p>
    <w:p w:rsidR="003529F9" w:rsidRPr="00246D3C" w:rsidRDefault="003C52C9" w:rsidP="003C5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ДОУ имеется </w:t>
      </w:r>
      <w:r w:rsidR="00246D3C"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</w:t>
      </w: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зал, спортивная площадка. </w:t>
      </w:r>
    </w:p>
    <w:p w:rsidR="003C52C9" w:rsidRPr="00246D3C" w:rsidRDefault="003C52C9" w:rsidP="003C5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реализуются следующие формы организации работы по физическому развитию:</w:t>
      </w:r>
    </w:p>
    <w:p w:rsidR="003C52C9" w:rsidRPr="00246D3C" w:rsidRDefault="003C52C9" w:rsidP="003C5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3C52C9" w:rsidRPr="00246D3C" w:rsidRDefault="003C52C9" w:rsidP="003C5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3C52C9" w:rsidRPr="00246D3C" w:rsidRDefault="003C52C9" w:rsidP="003C5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после дневного сна;</w:t>
      </w:r>
    </w:p>
    <w:p w:rsidR="003C52C9" w:rsidRPr="00246D3C" w:rsidRDefault="003C52C9" w:rsidP="003C5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упражнения на прогулке;</w:t>
      </w:r>
    </w:p>
    <w:p w:rsidR="003C52C9" w:rsidRPr="00246D3C" w:rsidRDefault="003C52C9" w:rsidP="003C5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при проведении непосредственно образовательной деятельности с умственной нагрузкой;</w:t>
      </w:r>
    </w:p>
    <w:p w:rsidR="003C52C9" w:rsidRPr="00246D3C" w:rsidRDefault="003C52C9" w:rsidP="003C5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 на прогулке,</w:t>
      </w:r>
    </w:p>
    <w:p w:rsidR="003C52C9" w:rsidRPr="00246D3C" w:rsidRDefault="003C52C9" w:rsidP="003C5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двигательная деятельность детей</w:t>
      </w:r>
    </w:p>
    <w:p w:rsidR="003C52C9" w:rsidRPr="00246D3C" w:rsidRDefault="003C52C9" w:rsidP="003C5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</w:t>
      </w:r>
      <w:r w:rsidR="004A19D7"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(в зале, на воздухе</w:t>
      </w:r>
      <w:proofErr w:type="gramStart"/>
      <w:r w:rsidR="004A19D7"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3C52C9" w:rsidRPr="00246D3C" w:rsidRDefault="003C52C9" w:rsidP="003C5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спартакиада</w:t>
      </w:r>
    </w:p>
    <w:p w:rsidR="003C52C9" w:rsidRPr="00246D3C" w:rsidRDefault="004A19D7" w:rsidP="003C5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здоровья</w:t>
      </w:r>
    </w:p>
    <w:p w:rsidR="004A19D7" w:rsidRPr="00246D3C" w:rsidRDefault="004A19D7" w:rsidP="003C52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здоровья</w:t>
      </w:r>
    </w:p>
    <w:p w:rsidR="00246D3C" w:rsidRPr="002E4D35" w:rsidRDefault="00246D3C" w:rsidP="00246D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E4D35">
        <w:rPr>
          <w:rFonts w:ascii="Times New Roman" w:hAnsi="Times New Roman"/>
          <w:b/>
          <w:sz w:val="28"/>
          <w:szCs w:val="28"/>
        </w:rPr>
        <w:t>Дополнительные образовательные услуги</w:t>
      </w:r>
    </w:p>
    <w:p w:rsidR="00246D3C" w:rsidRDefault="00246D3C" w:rsidP="00246D3C">
      <w:pPr>
        <w:pStyle w:val="a7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6D3C" w:rsidRDefault="00246D3C" w:rsidP="00246D3C">
      <w:pPr>
        <w:pStyle w:val="a7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Организация дополнительных услуг проходит в форме образовательной деятельности по интересам и осуществляется во вторую половину дня. Она</w:t>
      </w:r>
      <w:r>
        <w:rPr>
          <w:rFonts w:ascii="Times New Roman" w:hAnsi="Times New Roman"/>
          <w:sz w:val="28"/>
          <w:szCs w:val="28"/>
          <w:shd w:val="clear" w:color="auto" w:fill="E8FFE4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предполагает совместную деятельность детей и взрослых и позволяет преодолеть традиционный подход к режиму образовательных учреждений. Дети посещают занятия</w:t>
      </w:r>
      <w:r>
        <w:rPr>
          <w:rFonts w:ascii="Times New Roman" w:hAnsi="Times New Roman"/>
          <w:sz w:val="28"/>
          <w:szCs w:val="28"/>
          <w:shd w:val="clear" w:color="auto" w:fill="E8FFE4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одной или нескольких образовательных услуг.</w:t>
      </w:r>
    </w:p>
    <w:p w:rsidR="00246D3C" w:rsidRPr="002E4D35" w:rsidRDefault="00246D3C" w:rsidP="00246D3C">
      <w:pPr>
        <w:pStyle w:val="a7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2E4D35">
        <w:rPr>
          <w:rFonts w:ascii="Times New Roman" w:eastAsiaTheme="minorHAnsi" w:hAnsi="Times New Roman"/>
          <w:sz w:val="28"/>
          <w:szCs w:val="28"/>
        </w:rPr>
        <w:t>По своей тематике кружковая деятельность соответствовала приоритетным направлениям работы ДОУ.</w:t>
      </w:r>
    </w:p>
    <w:p w:rsidR="00246D3C" w:rsidRDefault="00246D3C" w:rsidP="00246D3C">
      <w:pPr>
        <w:pStyle w:val="Style1"/>
        <w:widowControl/>
        <w:numPr>
          <w:ilvl w:val="0"/>
          <w:numId w:val="21"/>
        </w:numPr>
        <w:spacing w:line="240" w:lineRule="auto"/>
        <w:jc w:val="left"/>
        <w:rPr>
          <w:sz w:val="28"/>
          <w:szCs w:val="28"/>
        </w:rPr>
      </w:pPr>
      <w:r w:rsidRPr="007504A5">
        <w:rPr>
          <w:b/>
          <w:sz w:val="28"/>
          <w:szCs w:val="28"/>
        </w:rPr>
        <w:t>«</w:t>
      </w:r>
      <w:proofErr w:type="spellStart"/>
      <w:r w:rsidRPr="007504A5">
        <w:rPr>
          <w:b/>
          <w:sz w:val="28"/>
          <w:szCs w:val="28"/>
        </w:rPr>
        <w:t>Здоровячок</w:t>
      </w:r>
      <w:proofErr w:type="spellEnd"/>
      <w:r w:rsidRPr="007504A5"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с использованием программ «Здоровый ребенок» М.Д. </w:t>
      </w:r>
      <w:proofErr w:type="spellStart"/>
      <w:r>
        <w:rPr>
          <w:sz w:val="28"/>
          <w:szCs w:val="28"/>
        </w:rPr>
        <w:t>Маханёва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Хатха</w:t>
      </w:r>
      <w:proofErr w:type="spellEnd"/>
      <w:r>
        <w:rPr>
          <w:sz w:val="28"/>
          <w:szCs w:val="28"/>
        </w:rPr>
        <w:t xml:space="preserve">-Йога для детей» Л.И. </w:t>
      </w:r>
      <w:proofErr w:type="spellStart"/>
      <w:r>
        <w:rPr>
          <w:sz w:val="28"/>
          <w:szCs w:val="28"/>
        </w:rPr>
        <w:t>Латохина</w:t>
      </w:r>
      <w:proofErr w:type="spellEnd"/>
      <w:r>
        <w:rPr>
          <w:sz w:val="28"/>
          <w:szCs w:val="28"/>
        </w:rPr>
        <w:t>, «Занятия на тренажерах в детском саду» Н.Ч. Железняк</w:t>
      </w:r>
    </w:p>
    <w:p w:rsidR="00246D3C" w:rsidRDefault="00246D3C" w:rsidP="00246D3C">
      <w:pPr>
        <w:pStyle w:val="Style1"/>
        <w:widowControl/>
        <w:numPr>
          <w:ilvl w:val="0"/>
          <w:numId w:val="19"/>
        </w:numPr>
        <w:spacing w:line="276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>«Радуга творчества»</w:t>
      </w:r>
      <w:r>
        <w:rPr>
          <w:sz w:val="28"/>
          <w:szCs w:val="28"/>
        </w:rPr>
        <w:t>, с использованием программы «Цветные ладошки» И. А. Лыкова</w:t>
      </w:r>
    </w:p>
    <w:p w:rsidR="00246D3C" w:rsidRDefault="00246D3C" w:rsidP="00246D3C">
      <w:pPr>
        <w:pStyle w:val="Style1"/>
        <w:widowControl/>
        <w:numPr>
          <w:ilvl w:val="0"/>
          <w:numId w:val="19"/>
        </w:numPr>
        <w:spacing w:line="276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>«Добрый мир»</w:t>
      </w:r>
      <w:r>
        <w:rPr>
          <w:sz w:val="28"/>
          <w:szCs w:val="28"/>
        </w:rPr>
        <w:t>, с использованием программы «добрый мир. Православная культура для малышей» Л. Л. Шевченко</w:t>
      </w:r>
    </w:p>
    <w:p w:rsidR="00D55E8B" w:rsidRDefault="00246D3C" w:rsidP="00246D3C">
      <w:pPr>
        <w:pStyle w:val="Style1"/>
        <w:widowControl/>
        <w:numPr>
          <w:ilvl w:val="0"/>
          <w:numId w:val="19"/>
        </w:numPr>
        <w:spacing w:line="276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>«Грамотейка»</w:t>
      </w:r>
      <w:r>
        <w:rPr>
          <w:sz w:val="28"/>
          <w:szCs w:val="28"/>
        </w:rPr>
        <w:t>, с использованием программ «Развитие связной речи у дошколь</w:t>
      </w:r>
      <w:r w:rsidR="00DB08F0">
        <w:rPr>
          <w:sz w:val="28"/>
          <w:szCs w:val="28"/>
        </w:rPr>
        <w:t>ников 4-7 лет» Т.А. Ткаченко, «Р</w:t>
      </w:r>
      <w:r>
        <w:rPr>
          <w:sz w:val="28"/>
          <w:szCs w:val="28"/>
        </w:rPr>
        <w:t xml:space="preserve">азвиваем связную речь у детей с ОНР» </w:t>
      </w:r>
    </w:p>
    <w:p w:rsidR="00246D3C" w:rsidRDefault="00246D3C" w:rsidP="00D55E8B">
      <w:pPr>
        <w:pStyle w:val="Style1"/>
        <w:widowControl/>
        <w:spacing w:line="276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Н. Е. </w:t>
      </w:r>
      <w:proofErr w:type="spellStart"/>
      <w:r>
        <w:rPr>
          <w:sz w:val="28"/>
          <w:szCs w:val="28"/>
        </w:rPr>
        <w:t>Арбекова</w:t>
      </w:r>
      <w:proofErr w:type="spellEnd"/>
    </w:p>
    <w:p w:rsidR="00246D3C" w:rsidRDefault="00246D3C" w:rsidP="00246D3C">
      <w:pPr>
        <w:pStyle w:val="Style1"/>
        <w:widowControl/>
        <w:numPr>
          <w:ilvl w:val="0"/>
          <w:numId w:val="19"/>
        </w:numPr>
        <w:spacing w:line="276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>«Радуга»</w:t>
      </w:r>
      <w:r>
        <w:rPr>
          <w:sz w:val="28"/>
          <w:szCs w:val="28"/>
        </w:rPr>
        <w:t>, с использованием программ «Ритмическая мозаика» И. А. Буренина, «Азбука хореографии» Т. Барышникова</w:t>
      </w:r>
    </w:p>
    <w:p w:rsidR="00246D3C" w:rsidRDefault="00246D3C" w:rsidP="00246D3C">
      <w:pPr>
        <w:pStyle w:val="Style1"/>
        <w:widowControl/>
        <w:numPr>
          <w:ilvl w:val="0"/>
          <w:numId w:val="19"/>
        </w:numPr>
        <w:spacing w:line="276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>«Развиваемся, играя»</w:t>
      </w:r>
      <w:r>
        <w:rPr>
          <w:sz w:val="28"/>
          <w:szCs w:val="28"/>
        </w:rPr>
        <w:t xml:space="preserve">, с использованием программ «Сказочные лабиринты» В. В. </w:t>
      </w:r>
      <w:proofErr w:type="spellStart"/>
      <w:r>
        <w:rPr>
          <w:sz w:val="28"/>
          <w:szCs w:val="28"/>
        </w:rPr>
        <w:t>Воскобович</w:t>
      </w:r>
      <w:proofErr w:type="spellEnd"/>
      <w:r>
        <w:rPr>
          <w:sz w:val="28"/>
          <w:szCs w:val="28"/>
        </w:rPr>
        <w:t>, «Ра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ступенька, два- ступенька…практический курс по математики для дошкольников» Л. Г. </w:t>
      </w:r>
      <w:proofErr w:type="spellStart"/>
      <w:r>
        <w:rPr>
          <w:sz w:val="28"/>
          <w:szCs w:val="28"/>
        </w:rPr>
        <w:t>Петерсон</w:t>
      </w:r>
      <w:proofErr w:type="spellEnd"/>
      <w:r>
        <w:rPr>
          <w:sz w:val="28"/>
          <w:szCs w:val="28"/>
        </w:rPr>
        <w:t>, Н. П. Холина</w:t>
      </w:r>
    </w:p>
    <w:p w:rsidR="00246D3C" w:rsidRDefault="00246D3C" w:rsidP="00246D3C">
      <w:pPr>
        <w:pStyle w:val="Style1"/>
        <w:widowControl/>
        <w:spacing w:line="276" w:lineRule="auto"/>
        <w:ind w:left="720" w:firstLine="0"/>
        <w:jc w:val="left"/>
        <w:rPr>
          <w:b/>
          <w:sz w:val="28"/>
          <w:szCs w:val="28"/>
        </w:rPr>
      </w:pPr>
    </w:p>
    <w:p w:rsidR="00257AD5" w:rsidRPr="00257AD5" w:rsidRDefault="00EB528F" w:rsidP="00F33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</w:t>
      </w:r>
      <w:r w:rsidR="00257AD5" w:rsidRPr="00257AD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Работа с родителями (законными представителями)</w:t>
      </w:r>
    </w:p>
    <w:p w:rsidR="003C52C9" w:rsidRPr="00F334E2" w:rsidRDefault="003C52C9" w:rsidP="00F33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по вовлечению родителе</w:t>
      </w:r>
      <w:proofErr w:type="gramStart"/>
      <w:r w:rsidRPr="00F3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="00257A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="00257A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законных представителей)</w:t>
      </w:r>
      <w:r w:rsidRPr="00F3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совместную деятельность М</w:t>
      </w:r>
      <w:r w:rsidR="004A19D7" w:rsidRPr="00F3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F3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ДОУ организуется по четырем направлениям: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119"/>
        <w:gridCol w:w="3509"/>
      </w:tblGrid>
      <w:tr w:rsidR="003C52C9" w:rsidRPr="00F334E2" w:rsidTr="00EB528F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F334E2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F334E2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F334E2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проведения</w:t>
            </w:r>
          </w:p>
        </w:tc>
      </w:tr>
      <w:tr w:rsidR="003C52C9" w:rsidRPr="00F334E2" w:rsidTr="00EB528F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F334E2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Информационно-аналитическое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F334E2" w:rsidRDefault="003C52C9" w:rsidP="003C52C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Выявление интересов, потребностей, запросов </w:t>
            </w: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родителей, уровня их пе</w:t>
            </w: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softHyphen/>
            </w:r>
            <w:r w:rsidRPr="00F334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дагогической грамотности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F334E2" w:rsidRDefault="003C52C9" w:rsidP="003C52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социологи</w:t>
            </w:r>
            <w:r w:rsidRPr="00F334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F334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ческие опро</w:t>
            </w:r>
            <w:r w:rsidRPr="00F334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softHyphen/>
            </w: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сы;</w:t>
            </w:r>
          </w:p>
          <w:p w:rsidR="003C52C9" w:rsidRPr="00F334E2" w:rsidRDefault="003C52C9" w:rsidP="003C52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анкетирование;</w:t>
            </w:r>
          </w:p>
          <w:p w:rsidR="003C52C9" w:rsidRPr="00F334E2" w:rsidRDefault="00F334E2" w:rsidP="003C52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="003C52C9"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«Почтовый ящик»</w:t>
            </w:r>
          </w:p>
        </w:tc>
      </w:tr>
      <w:tr w:rsidR="003C52C9" w:rsidRPr="00F334E2" w:rsidTr="00EB528F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F334E2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F334E2" w:rsidRDefault="003C52C9" w:rsidP="003C52C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Ознакомление родителей с </w:t>
            </w: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возрастными и психоло</w:t>
            </w: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softHyphen/>
            </w:r>
            <w:r w:rsidRPr="00F334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гическими особенностями детей дошкольного возра</w:t>
            </w:r>
            <w:r w:rsidRPr="00F334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softHyphen/>
            </w:r>
            <w:r w:rsidRPr="00F334E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ста. </w:t>
            </w:r>
          </w:p>
          <w:p w:rsidR="003C52C9" w:rsidRPr="00F334E2" w:rsidRDefault="003C52C9" w:rsidP="003C52C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Формирование у роди</w:t>
            </w:r>
            <w:r w:rsidRPr="00F334E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softHyphen/>
            </w:r>
            <w:r w:rsidRPr="00F334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телей практических навы</w:t>
            </w:r>
            <w:r w:rsidRPr="00F334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F334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ков в воспитании детей.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F334E2" w:rsidRDefault="003C52C9" w:rsidP="003C52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lastRenderedPageBreak/>
              <w:t>семинары-практикумы;</w:t>
            </w:r>
          </w:p>
          <w:p w:rsidR="003C52C9" w:rsidRPr="00F334E2" w:rsidRDefault="003C52C9" w:rsidP="003C52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lastRenderedPageBreak/>
              <w:t>родительские собрания (традиционная и нетрадиционная форма проведения)</w:t>
            </w:r>
          </w:p>
          <w:p w:rsidR="003C52C9" w:rsidRPr="00F334E2" w:rsidRDefault="00F334E2" w:rsidP="003C52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>«К</w:t>
            </w:r>
            <w:r w:rsidR="003C52C9" w:rsidRPr="00F334E2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>он</w:t>
            </w:r>
            <w:r w:rsidR="003C52C9" w:rsidRPr="00F334E2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softHyphen/>
            </w:r>
            <w:r w:rsidRPr="00F334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сультативный пункт»</w:t>
            </w:r>
            <w:r w:rsidR="003C52C9" w:rsidRPr="00F334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3C52C9" w:rsidRPr="00F334E2" w:rsidRDefault="003C52C9" w:rsidP="003C52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«круглый стол»</w:t>
            </w:r>
            <w:r w:rsidRPr="00F334E2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;</w:t>
            </w:r>
          </w:p>
          <w:p w:rsidR="003C52C9" w:rsidRPr="00F334E2" w:rsidRDefault="003C52C9" w:rsidP="003C52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игры с пе</w:t>
            </w:r>
            <w:r w:rsidRPr="00F334E2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softHyphen/>
            </w:r>
            <w:r w:rsidRPr="00F334E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дагогическим содержа</w:t>
            </w:r>
            <w:r w:rsidRPr="00F334E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softHyphen/>
            </w: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нием</w:t>
            </w:r>
          </w:p>
        </w:tc>
      </w:tr>
      <w:tr w:rsidR="003C52C9" w:rsidRPr="00F334E2" w:rsidTr="00EB528F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F334E2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Наглядно-информационное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F334E2" w:rsidRDefault="003C52C9" w:rsidP="003C52C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Ознакомление родителей с </w:t>
            </w: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работой дошкольного уч</w:t>
            </w: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softHyphen/>
              <w:t xml:space="preserve">реждения, особенностями </w:t>
            </w:r>
            <w:r w:rsidRPr="00F334E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воспитания детей. </w:t>
            </w:r>
          </w:p>
          <w:p w:rsidR="003C52C9" w:rsidRPr="00F334E2" w:rsidRDefault="003C52C9" w:rsidP="003C52C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Формирование у родите</w:t>
            </w:r>
            <w:r w:rsidRPr="00F334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F334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лей знаний о воспитании и </w:t>
            </w:r>
            <w:r w:rsidRPr="00F33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развитии детей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F334E2" w:rsidRDefault="003C52C9" w:rsidP="003C52C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презентация дошкольного учреждения;</w:t>
            </w:r>
          </w:p>
          <w:p w:rsidR="003C52C9" w:rsidRPr="00F334E2" w:rsidRDefault="003C52C9" w:rsidP="003C52C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информационные про</w:t>
            </w:r>
            <w:r w:rsidRPr="00F334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softHyphen/>
            </w: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спекты для родителей</w:t>
            </w:r>
          </w:p>
          <w:p w:rsidR="003C52C9" w:rsidRPr="00F334E2" w:rsidRDefault="003C52C9" w:rsidP="003C52C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неделя открытых две</w:t>
            </w:r>
            <w:r w:rsidRPr="00F334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softHyphen/>
            </w:r>
            <w:r w:rsidRPr="00F334E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рей;</w:t>
            </w:r>
          </w:p>
          <w:p w:rsidR="003C52C9" w:rsidRPr="00F334E2" w:rsidRDefault="003C52C9" w:rsidP="003C52C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</w:t>
            </w:r>
          </w:p>
        </w:tc>
      </w:tr>
      <w:tr w:rsidR="003C52C9" w:rsidRPr="00F334E2" w:rsidTr="00EB528F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F334E2" w:rsidRDefault="003C52C9" w:rsidP="003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Досуговое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F334E2" w:rsidRDefault="003C52C9" w:rsidP="003C52C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Установление эмоцио</w:t>
            </w: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softHyphen/>
            </w:r>
            <w:r w:rsidRPr="00F334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нального контакта между </w:t>
            </w:r>
            <w:r w:rsidRPr="00F334E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педагогами, родителями, </w:t>
            </w:r>
            <w:r w:rsidRPr="00F33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2C9" w:rsidRPr="00F334E2" w:rsidRDefault="003C52C9" w:rsidP="003C52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досуги;</w:t>
            </w:r>
          </w:p>
          <w:p w:rsidR="003C52C9" w:rsidRPr="00F334E2" w:rsidRDefault="003C52C9" w:rsidP="003C52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праздники</w:t>
            </w:r>
          </w:p>
          <w:p w:rsidR="003C52C9" w:rsidRPr="00F334E2" w:rsidRDefault="003C52C9" w:rsidP="003C52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4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участие </w:t>
            </w:r>
            <w:r w:rsidRPr="00F334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родителей и детей в </w:t>
            </w:r>
            <w:r w:rsidRPr="00F33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выставках, конкурсах.</w:t>
            </w:r>
          </w:p>
        </w:tc>
      </w:tr>
    </w:tbl>
    <w:p w:rsidR="00257AD5" w:rsidRDefault="00257AD5" w:rsidP="003C52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2C9" w:rsidRDefault="003C52C9" w:rsidP="003C52C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33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0C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34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образовательной деятельности</w:t>
      </w:r>
    </w:p>
    <w:p w:rsidR="00717AB5" w:rsidRDefault="00717AB5" w:rsidP="00717AB5">
      <w:pPr>
        <w:pStyle w:val="a7"/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7AB5" w:rsidRPr="006724F1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724F1">
        <w:rPr>
          <w:rFonts w:ascii="Times New Roman" w:hAnsi="Times New Roman"/>
          <w:sz w:val="28"/>
          <w:szCs w:val="28"/>
        </w:rPr>
        <w:t>Для наиболее эффективной организации оздоровительных и профилактических мероприятий в ДОУ разработан и используется мониторинг состояния здоровья воспитан</w:t>
      </w:r>
      <w:r>
        <w:rPr>
          <w:rFonts w:ascii="Times New Roman" w:hAnsi="Times New Roman"/>
          <w:sz w:val="28"/>
          <w:szCs w:val="28"/>
        </w:rPr>
        <w:t>ников, что важно для своевремен</w:t>
      </w:r>
      <w:r w:rsidRPr="006724F1">
        <w:rPr>
          <w:rFonts w:ascii="Times New Roman" w:hAnsi="Times New Roman"/>
          <w:sz w:val="28"/>
          <w:szCs w:val="28"/>
        </w:rPr>
        <w:t>ного выявления отклонений в их здоровье. Комплексное сопровождение индивидуального развития ребенка направлено на оздоровление и культивирование здорового образа жизни, развитие физической подготовленности.</w:t>
      </w: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DF1" w:rsidRDefault="00E36DF1" w:rsidP="00E36DF1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36DF1" w:rsidRDefault="00E36DF1" w:rsidP="00E36DF1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/>
          <w:sz w:val="28"/>
          <w:szCs w:val="28"/>
        </w:rPr>
        <w:t>Пропуск по болезни одним ребенком составляет: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90"/>
        <w:gridCol w:w="1843"/>
        <w:gridCol w:w="1843"/>
        <w:gridCol w:w="1754"/>
      </w:tblGrid>
      <w:tr w:rsidR="00E36DF1" w:rsidTr="007E4E2F">
        <w:trPr>
          <w:trHeight w:val="525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2013-2014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2014-2015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025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</w:tr>
      <w:tr w:rsidR="00E36DF1" w:rsidTr="007E4E2F">
        <w:trPr>
          <w:trHeight w:val="47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DF1" w:rsidRPr="00AD6025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</w:tr>
      <w:tr w:rsidR="00E36DF1" w:rsidTr="007E4E2F">
        <w:trPr>
          <w:trHeight w:val="735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детодней</w:t>
            </w:r>
            <w:proofErr w:type="spellEnd"/>
          </w:p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болезни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1608</w:t>
            </w:r>
          </w:p>
        </w:tc>
      </w:tr>
      <w:tr w:rsidR="00E36DF1" w:rsidTr="007E4E2F">
        <w:trPr>
          <w:trHeight w:val="420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Дни, пропущенные по болезни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DF1" w:rsidRDefault="00E36DF1" w:rsidP="007E4E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9,6%</w:t>
            </w:r>
          </w:p>
        </w:tc>
      </w:tr>
    </w:tbl>
    <w:p w:rsidR="00E36DF1" w:rsidRDefault="00E36DF1" w:rsidP="00E36DF1">
      <w:pPr>
        <w:rPr>
          <w:rFonts w:ascii="Times New Roman" w:hAnsi="Times New Roman"/>
          <w:b/>
          <w:sz w:val="28"/>
          <w:szCs w:val="28"/>
        </w:rPr>
      </w:pPr>
    </w:p>
    <w:p w:rsidR="00717AB5" w:rsidRDefault="00717AB5" w:rsidP="00717AB5">
      <w:pPr>
        <w:rPr>
          <w:rFonts w:ascii="Times New Roman" w:hAnsi="Times New Roman"/>
          <w:b/>
          <w:sz w:val="28"/>
          <w:szCs w:val="28"/>
        </w:rPr>
      </w:pPr>
    </w:p>
    <w:p w:rsidR="00717AB5" w:rsidRPr="00586046" w:rsidRDefault="00717AB5" w:rsidP="00717A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586046">
        <w:rPr>
          <w:rFonts w:ascii="Times New Roman" w:hAnsi="Times New Roman"/>
          <w:b/>
          <w:sz w:val="28"/>
          <w:szCs w:val="28"/>
        </w:rPr>
        <w:t>Дифференциация детей по группам здоровья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409"/>
        <w:gridCol w:w="2552"/>
        <w:gridCol w:w="2551"/>
      </w:tblGrid>
      <w:tr w:rsidR="00717AB5" w:rsidRPr="00586046" w:rsidTr="00EB52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B5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B5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2013г.-2014г.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AB5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2014г.-2015г.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AB5" w:rsidRPr="00586046" w:rsidRDefault="00717AB5" w:rsidP="005B6CA5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D6025">
              <w:rPr>
                <w:rFonts w:ascii="Times New Roman" w:hAnsi="Times New Roman"/>
                <w:sz w:val="28"/>
                <w:szCs w:val="28"/>
              </w:rPr>
              <w:t>2015г.-2016г.</w:t>
            </w:r>
          </w:p>
        </w:tc>
      </w:tr>
      <w:tr w:rsidR="00717AB5" w:rsidTr="00EB52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AB5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1-гр. здоровья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7AB5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61/36%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AB5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63/37%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AB5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72/43%</w:t>
            </w:r>
          </w:p>
        </w:tc>
      </w:tr>
      <w:tr w:rsidR="00717AB5" w:rsidTr="00EB52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B5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2-гр. здоровья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B5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105/63%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AB5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104/60%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AB5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93/56%</w:t>
            </w:r>
          </w:p>
        </w:tc>
      </w:tr>
      <w:tr w:rsidR="00717AB5" w:rsidTr="00EB52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B5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3-гр. здоровья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AB5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AB5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5/3%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AB5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1/1%</w:t>
            </w:r>
          </w:p>
        </w:tc>
      </w:tr>
    </w:tbl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b/>
          <w:color w:val="E36C0A"/>
          <w:sz w:val="24"/>
          <w:szCs w:val="24"/>
        </w:rPr>
      </w:pP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AB5" w:rsidRDefault="00717AB5" w:rsidP="00717AB5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Изучение состояния физического здоровья и развития детей осуществляется инструктором по физическому воспитанию и медицинскими работниками.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Сведения о состоянии здоровья и физического развития воспитанников свидетельствуют о стабильных показателях. Этому способствуют следующие составляющие: система</w:t>
      </w:r>
      <w:r>
        <w:rPr>
          <w:rFonts w:ascii="Times New Roman" w:hAnsi="Times New Roman"/>
          <w:sz w:val="28"/>
          <w:szCs w:val="28"/>
          <w:shd w:val="clear" w:color="auto" w:fill="E8FFE4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профилактических осмотров детей; диагностика отклонений в состоянии здоровья детей; повышение качества оздоровления и формирование системы</w:t>
      </w:r>
      <w:r>
        <w:rPr>
          <w:rFonts w:ascii="Times New Roman" w:hAnsi="Times New Roman"/>
          <w:sz w:val="28"/>
          <w:szCs w:val="28"/>
          <w:shd w:val="clear" w:color="auto" w:fill="E8FFE4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реабилитационных мероприятий в образовательном процессе; проведение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медико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педагогической коррекции отклонений в состоянии здоровья детей, особенно в</w:t>
      </w:r>
      <w:r>
        <w:rPr>
          <w:rFonts w:ascii="Times New Roman" w:hAnsi="Times New Roman"/>
          <w:sz w:val="28"/>
          <w:szCs w:val="28"/>
          <w:shd w:val="clear" w:color="auto" w:fill="E8FFE4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критические периоды адаптации.</w:t>
      </w:r>
    </w:p>
    <w:p w:rsidR="000C4B00" w:rsidRDefault="000C4B00" w:rsidP="00717AB5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0C4B00" w:rsidRPr="00616754" w:rsidRDefault="000C4B00" w:rsidP="000C4B00">
      <w:pPr>
        <w:rPr>
          <w:rFonts w:ascii="Times New Roman" w:eastAsia="BatangChe" w:hAnsi="Times New Roman"/>
          <w:b/>
          <w:sz w:val="28"/>
          <w:szCs w:val="28"/>
        </w:rPr>
      </w:pPr>
      <w:r w:rsidRPr="00616754">
        <w:rPr>
          <w:rFonts w:ascii="Times New Roman" w:eastAsia="BatangChe" w:hAnsi="Times New Roman"/>
          <w:b/>
          <w:sz w:val="28"/>
          <w:szCs w:val="28"/>
        </w:rPr>
        <w:t xml:space="preserve">Организация специализированной (коррекционной) помощи детям </w:t>
      </w:r>
    </w:p>
    <w:p w:rsidR="000C4B00" w:rsidRDefault="000C4B00" w:rsidP="000C4B00">
      <w:pPr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      Для успешной социализации детей с нарушениями речи в среде сверстников все нуждающиеся дети в дошкольном учреждении с 5 до 7 лет охвачены логопедической помощью. Для работы с детьми с нарушениями речи функционирует логопедический кабинет и кабинет педагога-психолога., оборудованные необходимыми пособиями. Коррекционно-педагогическая помощь осуществляется в тесном сотрудничестве с родителями ребенка, медицинскими работниками, педагогами, что обеспечивает индивидуальное </w:t>
      </w:r>
      <w:r>
        <w:rPr>
          <w:rFonts w:ascii="Times New Roman" w:eastAsia="BatangChe" w:hAnsi="Times New Roman"/>
          <w:sz w:val="28"/>
          <w:szCs w:val="28"/>
        </w:rPr>
        <w:lastRenderedPageBreak/>
        <w:t>сопровождение ребенка и установление положительного психологического настроя.</w:t>
      </w:r>
    </w:p>
    <w:p w:rsidR="000C4B00" w:rsidRDefault="000C4B00" w:rsidP="000C4B00">
      <w:pPr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     Психологической службой отслеживается уровень личностного, интеллектуального развития детей, осуществляется своевременная помощь, с особыми образовательными потребностями.</w:t>
      </w:r>
    </w:p>
    <w:p w:rsidR="000C4B00" w:rsidRDefault="000C4B00" w:rsidP="000C4B00">
      <w:pPr>
        <w:pStyle w:val="Style1"/>
        <w:widowControl/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В ДОУ функционируют две логопедические группы для детей 5-6 лет и 6-7 лет.</w:t>
      </w:r>
    </w:p>
    <w:p w:rsidR="000C4B00" w:rsidRDefault="000C4B00" w:rsidP="000C4B00">
      <w:pPr>
        <w:pStyle w:val="Style1"/>
        <w:widowControl/>
        <w:spacing w:line="240" w:lineRule="exact"/>
        <w:jc w:val="left"/>
        <w:rPr>
          <w:sz w:val="28"/>
          <w:szCs w:val="28"/>
        </w:rPr>
      </w:pPr>
    </w:p>
    <w:p w:rsidR="000C4B00" w:rsidRDefault="000C4B00" w:rsidP="000C4B00">
      <w:pPr>
        <w:pStyle w:val="Style1"/>
        <w:widowControl/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Система логопедической работы в рамках логопедических групп</w:t>
      </w:r>
    </w:p>
    <w:p w:rsidR="000C4B00" w:rsidRDefault="000C4B00" w:rsidP="000C4B00">
      <w:pPr>
        <w:pStyle w:val="Style1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0C4B00" w:rsidRDefault="000C4B00" w:rsidP="00EF6F0E">
      <w:pPr>
        <w:pStyle w:val="Style1"/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Коррекция речевых нарушений у детей старшего дошкольного возраста (5-7 лет):</w:t>
      </w:r>
    </w:p>
    <w:p w:rsidR="000C4B00" w:rsidRDefault="000C4B00" w:rsidP="00EF6F0E">
      <w:pPr>
        <w:pStyle w:val="Style1"/>
        <w:widowControl/>
        <w:numPr>
          <w:ilvl w:val="0"/>
          <w:numId w:val="19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 исправлению звукопроизношения</w:t>
      </w:r>
    </w:p>
    <w:p w:rsidR="000C4B00" w:rsidRDefault="000C4B00" w:rsidP="00EF6F0E">
      <w:pPr>
        <w:pStyle w:val="Style1"/>
        <w:widowControl/>
        <w:numPr>
          <w:ilvl w:val="0"/>
          <w:numId w:val="19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 обогащению словаря</w:t>
      </w:r>
    </w:p>
    <w:p w:rsidR="000C4B00" w:rsidRDefault="000C4B00" w:rsidP="00EF6F0E">
      <w:pPr>
        <w:pStyle w:val="Style1"/>
        <w:widowControl/>
        <w:numPr>
          <w:ilvl w:val="0"/>
          <w:numId w:val="19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 развитию грамматического строя речи</w:t>
      </w:r>
    </w:p>
    <w:p w:rsidR="000C4B00" w:rsidRDefault="000C4B00" w:rsidP="00EF6F0E">
      <w:pPr>
        <w:pStyle w:val="Style1"/>
        <w:widowControl/>
        <w:numPr>
          <w:ilvl w:val="0"/>
          <w:numId w:val="19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 развитию связной речи</w:t>
      </w:r>
    </w:p>
    <w:p w:rsidR="000C4B00" w:rsidRDefault="000C4B00" w:rsidP="00EF6F0E">
      <w:pPr>
        <w:pStyle w:val="Style1"/>
        <w:widowControl/>
        <w:numPr>
          <w:ilvl w:val="0"/>
          <w:numId w:val="19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 обследованию речи детей на конец учебного года</w:t>
      </w:r>
    </w:p>
    <w:p w:rsidR="000C4B00" w:rsidRDefault="000C4B00" w:rsidP="000C4B00">
      <w:pPr>
        <w:pStyle w:val="Style1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0C4B00" w:rsidRDefault="000C4B00" w:rsidP="000C4B00">
      <w:pPr>
        <w:pStyle w:val="Style1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0C4B00" w:rsidRPr="00555D44" w:rsidRDefault="000C4B00" w:rsidP="000C4B00">
      <w:pPr>
        <w:rPr>
          <w:rFonts w:ascii="Times New Roman" w:hAnsi="Times New Roman"/>
          <w:b/>
          <w:sz w:val="28"/>
          <w:szCs w:val="28"/>
        </w:rPr>
      </w:pPr>
      <w:r w:rsidRPr="00555D44">
        <w:rPr>
          <w:rFonts w:ascii="Times New Roman" w:hAnsi="Times New Roman"/>
          <w:b/>
          <w:sz w:val="28"/>
          <w:szCs w:val="28"/>
        </w:rPr>
        <w:t>Отчет  о  проведенной логопедической работе в 2015-2016 учебном году</w:t>
      </w:r>
    </w:p>
    <w:p w:rsidR="000C4B00" w:rsidRPr="00DA56C5" w:rsidRDefault="000C4B00" w:rsidP="000C4B00">
      <w:pPr>
        <w:pStyle w:val="a7"/>
        <w:numPr>
          <w:ilvl w:val="0"/>
          <w:numId w:val="23"/>
        </w:num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Количество ставок учителей-логопедов в МБДОУ ____2_____</w:t>
      </w:r>
    </w:p>
    <w:p w:rsidR="000C4B00" w:rsidRPr="00DA56C5" w:rsidRDefault="000C4B00" w:rsidP="000C4B00">
      <w:pPr>
        <w:pStyle w:val="a7"/>
        <w:numPr>
          <w:ilvl w:val="0"/>
          <w:numId w:val="23"/>
        </w:num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Количество учителей-логопедов  в МБДОУ (</w:t>
      </w:r>
      <w:proofErr w:type="spellStart"/>
      <w:r w:rsidRPr="00DA56C5">
        <w:rPr>
          <w:rFonts w:ascii="Times New Roman" w:hAnsi="Times New Roman"/>
          <w:sz w:val="26"/>
          <w:szCs w:val="26"/>
        </w:rPr>
        <w:t>физ</w:t>
      </w:r>
      <w:proofErr w:type="gramStart"/>
      <w:r w:rsidRPr="00DA56C5">
        <w:rPr>
          <w:rFonts w:ascii="Times New Roman" w:hAnsi="Times New Roman"/>
          <w:sz w:val="26"/>
          <w:szCs w:val="26"/>
        </w:rPr>
        <w:t>.л</w:t>
      </w:r>
      <w:proofErr w:type="gramEnd"/>
      <w:r w:rsidRPr="00DA56C5">
        <w:rPr>
          <w:rFonts w:ascii="Times New Roman" w:hAnsi="Times New Roman"/>
          <w:sz w:val="26"/>
          <w:szCs w:val="26"/>
        </w:rPr>
        <w:t>ица</w:t>
      </w:r>
      <w:proofErr w:type="spellEnd"/>
      <w:r w:rsidRPr="00DA56C5">
        <w:rPr>
          <w:rFonts w:ascii="Times New Roman" w:hAnsi="Times New Roman"/>
          <w:sz w:val="26"/>
          <w:szCs w:val="26"/>
        </w:rPr>
        <w:t xml:space="preserve">)  1 чел. </w:t>
      </w:r>
    </w:p>
    <w:p w:rsidR="000C4B00" w:rsidRPr="00DA56C5" w:rsidRDefault="000C4B00" w:rsidP="000C4B00">
      <w:pPr>
        <w:pStyle w:val="a7"/>
        <w:numPr>
          <w:ilvl w:val="0"/>
          <w:numId w:val="23"/>
        </w:num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Количество логопедических групп (по помещениям)   2    по тарификации ____2______</w:t>
      </w:r>
    </w:p>
    <w:p w:rsidR="000C4B00" w:rsidRPr="00DA56C5" w:rsidRDefault="000C4B00" w:rsidP="000C4B00">
      <w:pPr>
        <w:pStyle w:val="a7"/>
        <w:numPr>
          <w:ilvl w:val="0"/>
          <w:numId w:val="23"/>
        </w:num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 xml:space="preserve">Количество   детей, охваченных логопедической  помощью  в МБДОУ   24 чел.,  </w:t>
      </w:r>
    </w:p>
    <w:p w:rsidR="000C4B00" w:rsidRPr="00DA56C5" w:rsidRDefault="000C4B00" w:rsidP="000C4B00">
      <w:pPr>
        <w:pStyle w:val="a7"/>
        <w:numPr>
          <w:ilvl w:val="0"/>
          <w:numId w:val="23"/>
        </w:num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ФНР _____0______ чел.</w:t>
      </w:r>
    </w:p>
    <w:p w:rsidR="000C4B00" w:rsidRPr="00DA56C5" w:rsidRDefault="000C4B00" w:rsidP="000C4B00">
      <w:p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ФФНР  ____4____чел.</w:t>
      </w:r>
    </w:p>
    <w:p w:rsidR="000C4B00" w:rsidRPr="00DA56C5" w:rsidRDefault="000C4B00" w:rsidP="000C4B00">
      <w:p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ОНР 1-2 ___0_____чел.</w:t>
      </w:r>
    </w:p>
    <w:p w:rsidR="000C4B00" w:rsidRPr="00DA56C5" w:rsidRDefault="000C4B00" w:rsidP="000C4B00">
      <w:pPr>
        <w:spacing w:line="240" w:lineRule="auto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ОНР 1-2 с ЗПР ____0__ чел.</w:t>
      </w:r>
    </w:p>
    <w:p w:rsidR="000C4B00" w:rsidRPr="00DA56C5" w:rsidRDefault="000C4B00" w:rsidP="000C4B00">
      <w:pPr>
        <w:spacing w:line="240" w:lineRule="auto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ОНР 2-3 ___0_____чел.</w:t>
      </w:r>
    </w:p>
    <w:p w:rsidR="000C4B00" w:rsidRPr="00DA56C5" w:rsidRDefault="000C4B00" w:rsidP="000C4B00">
      <w:pPr>
        <w:spacing w:line="240" w:lineRule="auto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ОНР 2-3 с ЗПР ____2___ чел.</w:t>
      </w:r>
    </w:p>
    <w:p w:rsidR="000C4B00" w:rsidRPr="00DA56C5" w:rsidRDefault="000C4B00" w:rsidP="000C4B00">
      <w:pPr>
        <w:spacing w:line="240" w:lineRule="auto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ОНР 3 ____6______чел.</w:t>
      </w:r>
    </w:p>
    <w:p w:rsidR="000C4B00" w:rsidRPr="00DA56C5" w:rsidRDefault="000C4B00" w:rsidP="000C4B00">
      <w:pPr>
        <w:spacing w:line="240" w:lineRule="auto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ОНР 3  с ЗПР ____0____ чел.</w:t>
      </w:r>
    </w:p>
    <w:p w:rsidR="000C4B00" w:rsidRPr="00DA56C5" w:rsidRDefault="000C4B00" w:rsidP="000C4B00">
      <w:pPr>
        <w:spacing w:line="240" w:lineRule="auto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ОНР 4 ____12______чел.</w:t>
      </w:r>
    </w:p>
    <w:p w:rsidR="000C4B00" w:rsidRPr="00DA56C5" w:rsidRDefault="000C4B00" w:rsidP="000C4B00">
      <w:pPr>
        <w:pStyle w:val="a7"/>
        <w:numPr>
          <w:ilvl w:val="0"/>
          <w:numId w:val="23"/>
        </w:numPr>
        <w:spacing w:line="240" w:lineRule="auto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 xml:space="preserve">Количество детей, выпущенных по решению ПМПК в 2016 году,  с заключением  </w:t>
      </w:r>
      <w:r w:rsidRPr="00DA56C5">
        <w:rPr>
          <w:rFonts w:ascii="Times New Roman" w:hAnsi="Times New Roman"/>
          <w:sz w:val="26"/>
          <w:szCs w:val="26"/>
          <w:u w:val="single"/>
        </w:rPr>
        <w:t>«речь норма»</w:t>
      </w:r>
      <w:r w:rsidRPr="00DA56C5">
        <w:rPr>
          <w:rFonts w:ascii="Times New Roman" w:hAnsi="Times New Roman"/>
          <w:sz w:val="26"/>
          <w:szCs w:val="26"/>
        </w:rPr>
        <w:t xml:space="preserve">  </w:t>
      </w:r>
    </w:p>
    <w:p w:rsidR="000C4B00" w:rsidRPr="00DA56C5" w:rsidRDefault="000C4B00" w:rsidP="000C4B00">
      <w:pPr>
        <w:spacing w:after="0" w:line="240" w:lineRule="auto"/>
        <w:ind w:left="567" w:right="-142" w:hanging="210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 xml:space="preserve">     из старшей логопедической группы___2_______ чел.</w:t>
      </w:r>
    </w:p>
    <w:p w:rsidR="000C4B00" w:rsidRPr="00DA56C5" w:rsidRDefault="000C4B00" w:rsidP="000C4B00">
      <w:pPr>
        <w:spacing w:after="0" w:line="240" w:lineRule="auto"/>
        <w:ind w:left="567" w:right="-142" w:hanging="210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 xml:space="preserve">     из подготовительной логопедической группы _______11_____чел.</w:t>
      </w:r>
    </w:p>
    <w:p w:rsidR="000C4B00" w:rsidRPr="00DA56C5" w:rsidRDefault="000C4B00" w:rsidP="000C4B00">
      <w:pPr>
        <w:spacing w:after="0" w:line="240" w:lineRule="auto"/>
        <w:ind w:left="567" w:right="-142" w:hanging="210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 xml:space="preserve">     Всего: _____13_________чел.</w:t>
      </w:r>
    </w:p>
    <w:p w:rsidR="000C4B00" w:rsidRPr="00DA56C5" w:rsidRDefault="000C4B00" w:rsidP="000C4B00">
      <w:pPr>
        <w:pStyle w:val="a7"/>
        <w:numPr>
          <w:ilvl w:val="0"/>
          <w:numId w:val="23"/>
        </w:num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Сколько  детей, неохваченных  и нуждающихся  в логопедической помощи  в МБДОУ __0_____чел, из них в возрасте:</w:t>
      </w:r>
    </w:p>
    <w:p w:rsidR="000C4B00" w:rsidRPr="00DA56C5" w:rsidRDefault="000C4B00" w:rsidP="000C4B00">
      <w:pPr>
        <w:pStyle w:val="a7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lastRenderedPageBreak/>
        <w:t>-  4-5 лет ______0_____чел.</w:t>
      </w:r>
    </w:p>
    <w:p w:rsidR="000C4B00" w:rsidRPr="00DA56C5" w:rsidRDefault="000C4B00" w:rsidP="000C4B00">
      <w:pPr>
        <w:pStyle w:val="a7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-  5 до 6 лет ____0_____чел.</w:t>
      </w:r>
    </w:p>
    <w:p w:rsidR="000C4B00" w:rsidRPr="00DA56C5" w:rsidRDefault="000C4B00" w:rsidP="000C4B00">
      <w:pPr>
        <w:pStyle w:val="a7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-  6-7 лет _____0______чел.</w:t>
      </w:r>
    </w:p>
    <w:p w:rsidR="000C4B00" w:rsidRPr="00DA56C5" w:rsidRDefault="000C4B00" w:rsidP="000C4B00">
      <w:pPr>
        <w:pStyle w:val="a7"/>
        <w:numPr>
          <w:ilvl w:val="0"/>
          <w:numId w:val="23"/>
        </w:num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Работа по профилактике и коррекции развития речи в соответствии с годовым планом МБДОУ и годовыми планами учителей-логопедов, педагогов-психологов:</w:t>
      </w:r>
    </w:p>
    <w:p w:rsidR="000C4B00" w:rsidRPr="00DA56C5" w:rsidRDefault="000C4B00" w:rsidP="000C4B00">
      <w:pPr>
        <w:pStyle w:val="a7"/>
        <w:numPr>
          <w:ilvl w:val="1"/>
          <w:numId w:val="23"/>
        </w:num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Количество проведенных групповых семинаров, консультаций для педагогов МБДОУ_____4_____</w:t>
      </w:r>
    </w:p>
    <w:p w:rsidR="000C4B00" w:rsidRPr="00DA56C5" w:rsidRDefault="000C4B00" w:rsidP="000C4B00">
      <w:pPr>
        <w:pStyle w:val="a7"/>
        <w:numPr>
          <w:ilvl w:val="1"/>
          <w:numId w:val="23"/>
        </w:num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Количество  проведенных групповых семинаров, консультаций для родителей МБДОУ_____4_____</w:t>
      </w:r>
    </w:p>
    <w:p w:rsidR="000C4B00" w:rsidRPr="00DA56C5" w:rsidRDefault="000C4B00" w:rsidP="000C4B00">
      <w:pPr>
        <w:pStyle w:val="a7"/>
        <w:numPr>
          <w:ilvl w:val="1"/>
          <w:numId w:val="23"/>
        </w:num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Количество проведенных индивидуальных  консультаций для педагогов МБДОУ_____20_____</w:t>
      </w:r>
    </w:p>
    <w:p w:rsidR="000C4B00" w:rsidRPr="00DA56C5" w:rsidRDefault="000C4B00" w:rsidP="000C4B00">
      <w:pPr>
        <w:pStyle w:val="a7"/>
        <w:numPr>
          <w:ilvl w:val="1"/>
          <w:numId w:val="23"/>
        </w:num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Количество  проведенных  индивидуальных консультаций для родителей МБДОУ____12______</w:t>
      </w:r>
    </w:p>
    <w:p w:rsidR="000C4B00" w:rsidRPr="00DA56C5" w:rsidRDefault="000C4B00" w:rsidP="000C4B00">
      <w:pPr>
        <w:pStyle w:val="a7"/>
        <w:numPr>
          <w:ilvl w:val="1"/>
          <w:numId w:val="23"/>
        </w:num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Количество проведенных открытых  просмотров занятий с детьми учителями–логопедами МБДОУ для педагогической и родительской общественности __2____/___2___</w:t>
      </w:r>
    </w:p>
    <w:p w:rsidR="000C4B00" w:rsidRPr="00DA56C5" w:rsidRDefault="000C4B00" w:rsidP="000C4B00">
      <w:pPr>
        <w:pStyle w:val="a7"/>
        <w:numPr>
          <w:ilvl w:val="1"/>
          <w:numId w:val="23"/>
        </w:num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 xml:space="preserve"> Участие в районных и областных методических мероприятиях, рассматривающих  вопросы  организации логопедической работы в МБДОУ_____1_______________________________________________________________</w:t>
      </w:r>
    </w:p>
    <w:p w:rsidR="000C4B00" w:rsidRPr="00DA56C5" w:rsidRDefault="000C4B00" w:rsidP="000C4B00">
      <w:pPr>
        <w:pStyle w:val="a7"/>
        <w:numPr>
          <w:ilvl w:val="0"/>
          <w:numId w:val="23"/>
        </w:num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Количество педагогов повысивших квалификацию в 2015-2016 учебном году по проблемам развития речи детей, профилактике и коррекции речи ________3____ чел., из них:</w:t>
      </w:r>
    </w:p>
    <w:p w:rsidR="000C4B00" w:rsidRPr="00DA56C5" w:rsidRDefault="000C4B00" w:rsidP="000C4B00">
      <w:pPr>
        <w:pStyle w:val="a7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- учителей-логопедов______1_____ чел.</w:t>
      </w:r>
    </w:p>
    <w:p w:rsidR="000C4B00" w:rsidRPr="00DA56C5" w:rsidRDefault="000C4B00" w:rsidP="000C4B00">
      <w:pPr>
        <w:pStyle w:val="a7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- воспитателей логопедических групп ______2_____ чел.</w:t>
      </w:r>
    </w:p>
    <w:p w:rsidR="000C4B00" w:rsidRPr="00DA56C5" w:rsidRDefault="000C4B00" w:rsidP="000C4B00">
      <w:pPr>
        <w:pStyle w:val="a7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- воспитателей ____________ чел.</w:t>
      </w:r>
    </w:p>
    <w:p w:rsidR="000C4B00" w:rsidRPr="00DA56C5" w:rsidRDefault="000C4B00" w:rsidP="000C4B00">
      <w:pPr>
        <w:pStyle w:val="a7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- др. специалистов__________ чел.</w:t>
      </w:r>
    </w:p>
    <w:p w:rsidR="000C4B00" w:rsidRPr="00DA56C5" w:rsidRDefault="000C4B00" w:rsidP="000C4B00">
      <w:pPr>
        <w:pStyle w:val="a7"/>
        <w:numPr>
          <w:ilvl w:val="0"/>
          <w:numId w:val="23"/>
        </w:numPr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 xml:space="preserve">  Количество педагогов, направленных на  повышение  квалификации  в 1 полугодии 2015-2016  учебного года по проблемам развития речи детей, профилактике и коррекции речи, из них:</w:t>
      </w:r>
    </w:p>
    <w:p w:rsidR="000C4B00" w:rsidRPr="00DA56C5" w:rsidRDefault="000C4B00" w:rsidP="000C4B00">
      <w:pPr>
        <w:pStyle w:val="a7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- учителей</w:t>
      </w:r>
      <w:r w:rsidR="00DB3E15">
        <w:rPr>
          <w:rFonts w:ascii="Times New Roman" w:hAnsi="Times New Roman"/>
          <w:sz w:val="26"/>
          <w:szCs w:val="26"/>
        </w:rPr>
        <w:t xml:space="preserve"> </w:t>
      </w:r>
      <w:r w:rsidRPr="00DA56C5">
        <w:rPr>
          <w:rFonts w:ascii="Times New Roman" w:hAnsi="Times New Roman"/>
          <w:sz w:val="26"/>
          <w:szCs w:val="26"/>
        </w:rPr>
        <w:t>- логопедов___________ чел.</w:t>
      </w:r>
    </w:p>
    <w:p w:rsidR="000C4B00" w:rsidRPr="00DA56C5" w:rsidRDefault="000C4B00" w:rsidP="000C4B00">
      <w:pPr>
        <w:pStyle w:val="a7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- воспитателей логопедических групп ___________ чел.</w:t>
      </w:r>
    </w:p>
    <w:p w:rsidR="000C4B00" w:rsidRPr="00DA56C5" w:rsidRDefault="000C4B00" w:rsidP="000C4B00">
      <w:pPr>
        <w:pStyle w:val="a7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- воспитателей _______1_____ чел.</w:t>
      </w:r>
    </w:p>
    <w:p w:rsidR="000C4B00" w:rsidRPr="00DA56C5" w:rsidRDefault="000C4B00" w:rsidP="000C4B00">
      <w:pPr>
        <w:pStyle w:val="a7"/>
        <w:ind w:left="567" w:right="-142" w:hanging="207"/>
        <w:rPr>
          <w:rFonts w:ascii="Times New Roman" w:hAnsi="Times New Roman"/>
          <w:sz w:val="26"/>
          <w:szCs w:val="26"/>
        </w:rPr>
      </w:pPr>
      <w:r w:rsidRPr="00DA56C5">
        <w:rPr>
          <w:rFonts w:ascii="Times New Roman" w:hAnsi="Times New Roman"/>
          <w:sz w:val="26"/>
          <w:szCs w:val="26"/>
        </w:rPr>
        <w:t>- др. специалистов__________ чел.</w:t>
      </w:r>
    </w:p>
    <w:p w:rsidR="000C4B00" w:rsidRDefault="000C4B00" w:rsidP="000C4B00">
      <w:pPr>
        <w:pStyle w:val="a7"/>
        <w:ind w:left="567" w:right="-142" w:hanging="207"/>
        <w:rPr>
          <w:rFonts w:ascii="Times New Roman" w:hAnsi="Times New Roman"/>
          <w:sz w:val="28"/>
          <w:szCs w:val="28"/>
        </w:rPr>
      </w:pPr>
    </w:p>
    <w:p w:rsidR="000C4B00" w:rsidRPr="00555D44" w:rsidRDefault="000C4B00" w:rsidP="000C4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5D44">
        <w:rPr>
          <w:rFonts w:ascii="Times New Roman" w:hAnsi="Times New Roman"/>
          <w:sz w:val="28"/>
          <w:szCs w:val="28"/>
        </w:rPr>
        <w:t xml:space="preserve">Педагогом-психологом проводилась индивидуальная и групповая коррекционная работа с детьми, способствующая всестороннему гармоничному развитию личности дошкольников. Также проводились индивидуальные </w:t>
      </w:r>
      <w:proofErr w:type="spellStart"/>
      <w:r w:rsidRPr="00555D44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555D44">
        <w:rPr>
          <w:rFonts w:ascii="Times New Roman" w:hAnsi="Times New Roman"/>
          <w:sz w:val="28"/>
          <w:szCs w:val="28"/>
        </w:rPr>
        <w:t xml:space="preserve"> занятия с детьми всех возрастов, имеющими проблемы в поведении. В ходе которых, была достигнута нормализация эмоционально-волевой сферы детей, формирование волевой регуляции поведения.</w:t>
      </w:r>
    </w:p>
    <w:p w:rsidR="000C4B00" w:rsidRPr="00555D44" w:rsidRDefault="000C4B00" w:rsidP="000C4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5D44">
        <w:rPr>
          <w:rFonts w:ascii="Times New Roman" w:hAnsi="Times New Roman"/>
          <w:sz w:val="28"/>
          <w:szCs w:val="28"/>
        </w:rPr>
        <w:t xml:space="preserve">Коррекционно-педагогическая помощь осуществляется в тесном сотрудничестве с родителями ребенка, медсестрой, учителем-логопедом, что обеспечивает </w:t>
      </w:r>
      <w:r w:rsidRPr="00555D44">
        <w:rPr>
          <w:rFonts w:ascii="Times New Roman" w:hAnsi="Times New Roman"/>
          <w:sz w:val="28"/>
          <w:szCs w:val="28"/>
        </w:rPr>
        <w:lastRenderedPageBreak/>
        <w:t>индивидуальное сопровождение ребенка и установление положительного психологического настроя.</w:t>
      </w:r>
    </w:p>
    <w:p w:rsidR="000C4B00" w:rsidRDefault="000C4B00" w:rsidP="000C4B00">
      <w:pPr>
        <w:pStyle w:val="a7"/>
        <w:ind w:left="567" w:right="-142" w:hanging="207"/>
        <w:jc w:val="center"/>
        <w:rPr>
          <w:rFonts w:ascii="Times New Roman" w:hAnsi="Times New Roman"/>
          <w:b/>
          <w:sz w:val="28"/>
          <w:szCs w:val="28"/>
        </w:rPr>
      </w:pPr>
    </w:p>
    <w:p w:rsidR="000C4B00" w:rsidRPr="00555D44" w:rsidRDefault="000C4B00" w:rsidP="00EB528F">
      <w:pPr>
        <w:pStyle w:val="a7"/>
        <w:ind w:left="567" w:right="-142" w:hanging="207"/>
        <w:jc w:val="center"/>
        <w:rPr>
          <w:rFonts w:ascii="Times New Roman" w:hAnsi="Times New Roman"/>
          <w:b/>
          <w:sz w:val="28"/>
          <w:szCs w:val="28"/>
        </w:rPr>
      </w:pPr>
      <w:r w:rsidRPr="00555D44">
        <w:rPr>
          <w:rFonts w:ascii="Times New Roman" w:hAnsi="Times New Roman"/>
          <w:b/>
          <w:sz w:val="28"/>
          <w:szCs w:val="28"/>
        </w:rPr>
        <w:t>Мониторинг доступности квалифицированной психолого-педагогической помощи 2015-2016</w:t>
      </w:r>
      <w:r w:rsidR="00EB528F">
        <w:rPr>
          <w:rFonts w:ascii="Times New Roman" w:hAnsi="Times New Roman"/>
          <w:b/>
          <w:sz w:val="28"/>
          <w:szCs w:val="28"/>
        </w:rPr>
        <w:t>гг.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085"/>
        <w:gridCol w:w="1742"/>
        <w:gridCol w:w="1985"/>
        <w:gridCol w:w="1984"/>
        <w:gridCol w:w="1843"/>
      </w:tblGrid>
      <w:tr w:rsidR="000C4B00" w:rsidTr="00EB528F">
        <w:tc>
          <w:tcPr>
            <w:tcW w:w="2085" w:type="dxa"/>
          </w:tcPr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Обучающиеся/ воспитанники</w:t>
            </w:r>
          </w:p>
        </w:tc>
        <w:tc>
          <w:tcPr>
            <w:tcW w:w="1742" w:type="dxa"/>
          </w:tcPr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Внутренний контроль</w:t>
            </w: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(ОУ, ДОУ)</w:t>
            </w:r>
          </w:p>
        </w:tc>
        <w:tc>
          <w:tcPr>
            <w:tcW w:w="1985" w:type="dxa"/>
          </w:tcPr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консилиум</w:t>
            </w:r>
          </w:p>
        </w:tc>
        <w:tc>
          <w:tcPr>
            <w:tcW w:w="1984" w:type="dxa"/>
          </w:tcPr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Обращение родителей/ детей</w:t>
            </w:r>
          </w:p>
        </w:tc>
        <w:tc>
          <w:tcPr>
            <w:tcW w:w="1843" w:type="dxa"/>
          </w:tcPr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итог</w:t>
            </w:r>
          </w:p>
        </w:tc>
      </w:tr>
      <w:tr w:rsidR="000C4B00" w:rsidTr="00EB528F">
        <w:tc>
          <w:tcPr>
            <w:tcW w:w="2085" w:type="dxa"/>
          </w:tcPr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Количество обучающихся/ воспитанников, нуждающихся в психолого-педагогической, медицинской и социальной помощи</w:t>
            </w: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</w:tcPr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0C4B00" w:rsidRPr="00555D44" w:rsidRDefault="000C4B00" w:rsidP="005B6CA5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984" w:type="dxa"/>
          </w:tcPr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</w:tr>
      <w:tr w:rsidR="000C4B00" w:rsidTr="00EB528F">
        <w:tc>
          <w:tcPr>
            <w:tcW w:w="2085" w:type="dxa"/>
          </w:tcPr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Количество обучающихся/ воспитанников, получивших  психолого-педагогическую, медицинскую и социальную помощь</w:t>
            </w: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2" w:type="dxa"/>
          </w:tcPr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</w:tcPr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984" w:type="dxa"/>
          </w:tcPr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4B00" w:rsidRPr="00555D44" w:rsidRDefault="000C4B00" w:rsidP="005B6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D44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</w:tr>
    </w:tbl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528F" w:rsidRDefault="00EB528F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7AB5" w:rsidRDefault="00717AB5" w:rsidP="00EB528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 воспитанников, педагогов ДОУ, результаты участия воспитанников в городских и окружных мероприятиях</w:t>
      </w: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4"/>
        <w:gridCol w:w="2267"/>
        <w:gridCol w:w="4652"/>
        <w:gridCol w:w="2126"/>
      </w:tblGrid>
      <w:tr w:rsidR="00717AB5" w:rsidRPr="00C82464" w:rsidTr="00EB528F"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24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8246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4652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2126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17AB5" w:rsidRPr="00C82464" w:rsidTr="00EB528F"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4652" w:type="dxa"/>
          </w:tcPr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Конкурс «Крылатые фантазии</w:t>
            </w:r>
          </w:p>
        </w:tc>
        <w:tc>
          <w:tcPr>
            <w:tcW w:w="2126" w:type="dxa"/>
          </w:tcPr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246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717AB5" w:rsidRPr="00C82464" w:rsidTr="00EB528F">
        <w:trPr>
          <w:trHeight w:val="435"/>
        </w:trPr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4652" w:type="dxa"/>
          </w:tcPr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Фестиваль «Пуговка к пуговке</w:t>
            </w:r>
          </w:p>
        </w:tc>
        <w:tc>
          <w:tcPr>
            <w:tcW w:w="2126" w:type="dxa"/>
          </w:tcPr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246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717AB5" w:rsidRPr="00C82464" w:rsidTr="00EB528F">
        <w:trPr>
          <w:trHeight w:val="585"/>
        </w:trPr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4652" w:type="dxa"/>
          </w:tcPr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Творческая выставка поделок «Волшебная осень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246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717AB5" w:rsidRPr="00C82464" w:rsidTr="00EB528F">
        <w:trPr>
          <w:trHeight w:val="345"/>
        </w:trPr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4652" w:type="dxa"/>
          </w:tcPr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Конкурс «Безопасная дорога</w:t>
            </w:r>
          </w:p>
        </w:tc>
        <w:tc>
          <w:tcPr>
            <w:tcW w:w="2126" w:type="dxa"/>
          </w:tcPr>
          <w:p w:rsidR="00717AB5" w:rsidRPr="009E34FD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место,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717AB5" w:rsidRPr="00C82464" w:rsidTr="00EB528F">
        <w:trPr>
          <w:trHeight w:val="870"/>
        </w:trPr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4652" w:type="dxa"/>
          </w:tcPr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Конкурс «Дерево талантов»</w:t>
            </w:r>
          </w:p>
          <w:p w:rsidR="00717AB5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Номинация</w:t>
            </w:r>
            <w:proofErr w:type="gramStart"/>
            <w:r w:rsidRPr="00C8246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C82464">
              <w:rPr>
                <w:rFonts w:ascii="Times New Roman" w:hAnsi="Times New Roman"/>
                <w:sz w:val="28"/>
                <w:szCs w:val="28"/>
              </w:rPr>
              <w:t xml:space="preserve"> Лучший мастер-класс «Снежинки </w:t>
            </w:r>
            <w:proofErr w:type="gramStart"/>
            <w:r w:rsidRPr="00C82464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717AB5" w:rsidRPr="009E34FD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бумаги»</w:t>
            </w:r>
          </w:p>
        </w:tc>
        <w:tc>
          <w:tcPr>
            <w:tcW w:w="2126" w:type="dxa"/>
          </w:tcPr>
          <w:p w:rsidR="00717AB5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246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AB5" w:rsidRPr="00C82464" w:rsidTr="00EB528F">
        <w:trPr>
          <w:trHeight w:val="191"/>
        </w:trPr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4652" w:type="dxa"/>
          </w:tcPr>
          <w:p w:rsidR="00717AB5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Фестиваль декоративно-</w:t>
            </w:r>
            <w:r w:rsidRPr="00C82464">
              <w:rPr>
                <w:rFonts w:ascii="Times New Roman" w:hAnsi="Times New Roman"/>
                <w:sz w:val="28"/>
                <w:szCs w:val="28"/>
              </w:rPr>
              <w:lastRenderedPageBreak/>
              <w:t>прикладного искусства в ГБУ</w:t>
            </w:r>
          </w:p>
          <w:p w:rsidR="00717AB5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 xml:space="preserve">ВО МГПУ структурное подразделение </w:t>
            </w:r>
            <w:proofErr w:type="gramStart"/>
            <w:r w:rsidRPr="00C82464">
              <w:rPr>
                <w:rFonts w:ascii="Times New Roman" w:hAnsi="Times New Roman"/>
                <w:sz w:val="28"/>
                <w:szCs w:val="28"/>
              </w:rPr>
              <w:t>Педагогический</w:t>
            </w:r>
            <w:proofErr w:type="gramEnd"/>
          </w:p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колледж «Медведково»</w:t>
            </w:r>
          </w:p>
          <w:p w:rsidR="00717AB5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Pr="00C82464">
              <w:rPr>
                <w:rFonts w:ascii="Times New Roman" w:hAnsi="Times New Roman"/>
                <w:sz w:val="28"/>
                <w:szCs w:val="28"/>
              </w:rPr>
              <w:t xml:space="preserve">«Пуговичка», </w:t>
            </w:r>
          </w:p>
          <w:p w:rsidR="00717AB5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конкурс «Цветущий 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  <w:tc>
          <w:tcPr>
            <w:tcW w:w="2126" w:type="dxa"/>
          </w:tcPr>
          <w:p w:rsidR="00717AB5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участие</w:t>
            </w:r>
          </w:p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AB5" w:rsidRPr="00C82464" w:rsidTr="00EB528F">
        <w:trPr>
          <w:trHeight w:val="300"/>
        </w:trPr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4652" w:type="dxa"/>
          </w:tcPr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Конкурс «Российские таланты»</w:t>
            </w:r>
          </w:p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Номинация: Декоративно-прикладного творчества</w:t>
            </w:r>
          </w:p>
          <w:p w:rsidR="00717AB5" w:rsidRPr="009E34FD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«Дымковская барышня»</w:t>
            </w:r>
          </w:p>
        </w:tc>
        <w:tc>
          <w:tcPr>
            <w:tcW w:w="2126" w:type="dxa"/>
          </w:tcPr>
          <w:p w:rsidR="00717AB5" w:rsidRPr="009E34FD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717AB5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AB5" w:rsidRPr="00C82464" w:rsidTr="00EB528F">
        <w:trPr>
          <w:trHeight w:val="1308"/>
        </w:trPr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4652" w:type="dxa"/>
          </w:tcPr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Конкурс «Российские таланты»</w:t>
            </w:r>
          </w:p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Номинация: Нравственно-патриотическое воспитание</w:t>
            </w:r>
          </w:p>
          <w:p w:rsidR="00717AB5" w:rsidRPr="009E34FD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«Этот день Победы»</w:t>
            </w:r>
          </w:p>
        </w:tc>
        <w:tc>
          <w:tcPr>
            <w:tcW w:w="2126" w:type="dxa"/>
          </w:tcPr>
          <w:p w:rsidR="00717AB5" w:rsidRPr="009E34FD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717AB5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AB5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AB5" w:rsidRPr="00C82464" w:rsidTr="00EB528F">
        <w:trPr>
          <w:trHeight w:val="675"/>
        </w:trPr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4652" w:type="dxa"/>
          </w:tcPr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Конкурс «Российские таланты»</w:t>
            </w:r>
          </w:p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Номинация: Хореография</w:t>
            </w:r>
          </w:p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 xml:space="preserve">«Вальс цветов», </w:t>
            </w:r>
            <w:r w:rsidRPr="00C8246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246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126" w:type="dxa"/>
          </w:tcPr>
          <w:p w:rsidR="00717AB5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AB5" w:rsidRPr="00C82464" w:rsidTr="00EB528F">
        <w:trPr>
          <w:trHeight w:val="945"/>
        </w:trPr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4652" w:type="dxa"/>
          </w:tcPr>
          <w:p w:rsidR="00717AB5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 xml:space="preserve">Конкурс «Дидактические пособия и атрибуты </w:t>
            </w:r>
            <w:proofErr w:type="gramStart"/>
            <w:r w:rsidRPr="00C82464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717AB5" w:rsidRPr="009E34FD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музыкальной и театрализованной деятельности своими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руками»</w:t>
            </w:r>
            <w:r w:rsidRPr="00C824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17AB5" w:rsidRPr="009E34FD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717AB5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AB5" w:rsidRPr="00C82464" w:rsidTr="00EB528F">
        <w:trPr>
          <w:trHeight w:val="328"/>
        </w:trPr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4652" w:type="dxa"/>
          </w:tcPr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проектов «Наше Подмосковье»</w:t>
            </w:r>
          </w:p>
        </w:tc>
        <w:tc>
          <w:tcPr>
            <w:tcW w:w="2126" w:type="dxa"/>
          </w:tcPr>
          <w:p w:rsidR="00717AB5" w:rsidRPr="00C82464" w:rsidRDefault="00717AB5" w:rsidP="005B6C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717AB5" w:rsidRPr="00C82464" w:rsidTr="00EB528F">
        <w:trPr>
          <w:trHeight w:val="365"/>
        </w:trPr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4652" w:type="dxa"/>
          </w:tcPr>
          <w:p w:rsidR="00717AB5" w:rsidRPr="009E34FD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 w:rsidRPr="009E34FD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9E34FD">
              <w:rPr>
                <w:rFonts w:ascii="Times New Roman" w:hAnsi="Times New Roman"/>
                <w:sz w:val="28"/>
                <w:szCs w:val="28"/>
              </w:rPr>
              <w:t xml:space="preserve"> Спартакиада старших дошкольников</w:t>
            </w:r>
          </w:p>
        </w:tc>
        <w:tc>
          <w:tcPr>
            <w:tcW w:w="2126" w:type="dxa"/>
          </w:tcPr>
          <w:p w:rsidR="00717AB5" w:rsidRPr="009E34FD" w:rsidRDefault="00717AB5" w:rsidP="005B6CA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717AB5" w:rsidRPr="00C82464" w:rsidTr="00EB528F">
        <w:trPr>
          <w:trHeight w:val="465"/>
        </w:trPr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4652" w:type="dxa"/>
          </w:tcPr>
          <w:p w:rsidR="00717AB5" w:rsidRPr="009E34FD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 w:rsidRPr="009E34FD">
              <w:rPr>
                <w:rFonts w:ascii="Times New Roman" w:hAnsi="Times New Roman"/>
                <w:sz w:val="28"/>
                <w:szCs w:val="28"/>
              </w:rPr>
              <w:t>Конкурс «Рождественские кружева- 2016 »</w:t>
            </w:r>
          </w:p>
          <w:p w:rsidR="00717AB5" w:rsidRPr="009E34FD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 w:rsidRPr="009E34FD">
              <w:rPr>
                <w:rFonts w:ascii="Times New Roman" w:hAnsi="Times New Roman"/>
                <w:sz w:val="28"/>
                <w:szCs w:val="28"/>
              </w:rPr>
              <w:t>место  в номинации «Снеговики»</w:t>
            </w:r>
          </w:p>
        </w:tc>
        <w:tc>
          <w:tcPr>
            <w:tcW w:w="2126" w:type="dxa"/>
          </w:tcPr>
          <w:p w:rsidR="00717AB5" w:rsidRPr="009E34FD" w:rsidRDefault="00717AB5" w:rsidP="005B6CA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3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место,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 в номинации «Снеговики»</w:t>
            </w:r>
          </w:p>
        </w:tc>
      </w:tr>
      <w:tr w:rsidR="00717AB5" w:rsidRPr="00C82464" w:rsidTr="00EB528F">
        <w:trPr>
          <w:trHeight w:val="2392"/>
        </w:trPr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64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4652" w:type="dxa"/>
          </w:tcPr>
          <w:p w:rsidR="00717AB5" w:rsidRPr="009E34FD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 w:rsidRPr="009E34FD">
              <w:rPr>
                <w:rFonts w:ascii="Times New Roman" w:hAnsi="Times New Roman"/>
                <w:sz w:val="28"/>
                <w:szCs w:val="28"/>
              </w:rPr>
              <w:t>Фестиваль   «Звездный калейдоскоп»</w:t>
            </w:r>
          </w:p>
          <w:p w:rsidR="00717AB5" w:rsidRPr="009E34FD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 w:rsidRPr="009E34FD">
              <w:rPr>
                <w:rFonts w:ascii="Times New Roman" w:hAnsi="Times New Roman"/>
                <w:sz w:val="28"/>
                <w:szCs w:val="28"/>
              </w:rPr>
              <w:t xml:space="preserve">Номинация: Хореография, </w:t>
            </w:r>
            <w:r w:rsidRPr="009E34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34FD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717AB5" w:rsidRPr="009E34FD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 w:rsidRPr="009E34FD">
              <w:rPr>
                <w:rFonts w:ascii="Times New Roman" w:hAnsi="Times New Roman"/>
                <w:sz w:val="28"/>
                <w:szCs w:val="28"/>
              </w:rPr>
              <w:t>Номинация «Национальная кухня»</w:t>
            </w:r>
          </w:p>
        </w:tc>
        <w:tc>
          <w:tcPr>
            <w:tcW w:w="2126" w:type="dxa"/>
          </w:tcPr>
          <w:p w:rsidR="00717AB5" w:rsidRPr="009E34FD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 в номинации «Хореография»</w:t>
            </w:r>
          </w:p>
          <w:p w:rsidR="00717AB5" w:rsidRPr="009E34FD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 в номинации</w:t>
            </w:r>
            <w:r w:rsidRPr="009E34FD">
              <w:rPr>
                <w:rFonts w:ascii="Times New Roman" w:hAnsi="Times New Roman"/>
                <w:sz w:val="28"/>
                <w:szCs w:val="28"/>
              </w:rPr>
              <w:t xml:space="preserve"> «Национальная кухня»</w:t>
            </w:r>
          </w:p>
          <w:p w:rsidR="00717AB5" w:rsidRPr="00FD1DEF" w:rsidRDefault="00717AB5" w:rsidP="005B6CA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AB5" w:rsidRPr="00C82464" w:rsidTr="00EB528F">
        <w:trPr>
          <w:trHeight w:val="155"/>
        </w:trPr>
        <w:tc>
          <w:tcPr>
            <w:tcW w:w="594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:rsidR="00717AB5" w:rsidRPr="00C82464" w:rsidRDefault="00717AB5" w:rsidP="005B6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4652" w:type="dxa"/>
          </w:tcPr>
          <w:p w:rsidR="00717AB5" w:rsidRPr="00E252F4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 w:rsidRPr="00E252F4">
              <w:rPr>
                <w:rFonts w:ascii="Times New Roman" w:hAnsi="Times New Roman"/>
                <w:sz w:val="28"/>
                <w:szCs w:val="28"/>
              </w:rPr>
              <w:t>Конкурс «Пасхальные мотивы - 2016»</w:t>
            </w:r>
          </w:p>
          <w:p w:rsidR="00717AB5" w:rsidRPr="00FD1DEF" w:rsidRDefault="00717AB5" w:rsidP="005B6CA5">
            <w:pPr>
              <w:pStyle w:val="a7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AB5" w:rsidRPr="009E34FD" w:rsidRDefault="00717AB5" w:rsidP="005B6CA5">
            <w:pPr>
              <w:rPr>
                <w:rFonts w:ascii="Times New Roman" w:hAnsi="Times New Roman"/>
                <w:sz w:val="28"/>
                <w:szCs w:val="28"/>
              </w:rPr>
            </w:pPr>
            <w:r w:rsidRPr="009E34F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34FD">
              <w:rPr>
                <w:rFonts w:ascii="Times New Roman" w:hAnsi="Times New Roman"/>
                <w:sz w:val="28"/>
                <w:szCs w:val="28"/>
              </w:rPr>
              <w:t xml:space="preserve"> место в</w:t>
            </w:r>
          </w:p>
          <w:p w:rsidR="00717AB5" w:rsidRDefault="00717AB5" w:rsidP="005B6CA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номинации «Храмы»</w:t>
            </w:r>
          </w:p>
          <w:p w:rsidR="00717AB5" w:rsidRPr="00FD1DEF" w:rsidRDefault="00717AB5" w:rsidP="005B6CA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 в номинации «Я сама»</w:t>
            </w:r>
          </w:p>
        </w:tc>
      </w:tr>
    </w:tbl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7AB5" w:rsidRPr="00E81D34" w:rsidRDefault="00717AB5" w:rsidP="00717A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AB5" w:rsidRPr="00E81D34" w:rsidRDefault="00717AB5" w:rsidP="00717A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Итоговый результат освоения общеобразовательной программы дошкольного образования 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Т.С.Комаровой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ФГОС ДО </w:t>
      </w: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образовательным областям: социально-коммуникативное развитие, познавательное развитие, речевое развитие, художественно-эстетическое </w:t>
      </w: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развитие, физическое развитие.</w:t>
      </w: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7AB5" w:rsidRDefault="00717AB5" w:rsidP="00717AB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«Физическое развитие»</w:t>
      </w:r>
    </w:p>
    <w:p w:rsidR="00717AB5" w:rsidRDefault="00717AB5" w:rsidP="00717AB5">
      <w:pPr>
        <w:tabs>
          <w:tab w:val="center" w:pos="5212"/>
        </w:tabs>
        <w:spacing w:after="0" w:line="240" w:lineRule="auto"/>
        <w:ind w:left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соответствует возрасту – 85,8% (139 чел.)</w:t>
      </w:r>
    </w:p>
    <w:p w:rsidR="00717AB5" w:rsidRDefault="00717AB5" w:rsidP="00717AB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частично соответствует -14,2 %(23 чел.)</w:t>
      </w:r>
    </w:p>
    <w:p w:rsidR="00717AB5" w:rsidRDefault="00717AB5" w:rsidP="00717AB5">
      <w:pPr>
        <w:tabs>
          <w:tab w:val="center" w:pos="5212"/>
        </w:tabs>
        <w:spacing w:after="0" w:line="240" w:lineRule="auto"/>
        <w:ind w:left="2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не соответствует - 0%(0чел.) </w:t>
      </w:r>
    </w:p>
    <w:p w:rsidR="00717AB5" w:rsidRDefault="00717AB5" w:rsidP="00717AB5">
      <w:pPr>
        <w:tabs>
          <w:tab w:val="center" w:pos="5212"/>
        </w:tabs>
        <w:spacing w:after="0" w:line="240" w:lineRule="auto"/>
        <w:ind w:left="218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Общий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% выполнения - 100%;</w:t>
      </w:r>
    </w:p>
    <w:p w:rsidR="00717AB5" w:rsidRDefault="00717AB5" w:rsidP="00717AB5">
      <w:pPr>
        <w:tabs>
          <w:tab w:val="center" w:pos="5212"/>
          <w:tab w:val="left" w:pos="6061"/>
        </w:tabs>
        <w:spacing w:after="0" w:line="240" w:lineRule="auto"/>
        <w:ind w:left="2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17AB5" w:rsidRDefault="00717AB5" w:rsidP="00717AB5">
      <w:pPr>
        <w:tabs>
          <w:tab w:val="center" w:pos="5212"/>
        </w:tabs>
        <w:spacing w:after="0" w:line="240" w:lineRule="auto"/>
        <w:ind w:left="21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</w:t>
      </w:r>
    </w:p>
    <w:p w:rsidR="00717AB5" w:rsidRDefault="00717AB5" w:rsidP="00717AB5">
      <w:pPr>
        <w:pStyle w:val="a7"/>
        <w:spacing w:after="0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«Социально-личностное развитие»                              </w:t>
      </w:r>
    </w:p>
    <w:p w:rsidR="00717AB5" w:rsidRDefault="00717AB5" w:rsidP="00717AB5">
      <w:pPr>
        <w:tabs>
          <w:tab w:val="center" w:pos="5212"/>
        </w:tabs>
        <w:spacing w:after="0"/>
        <w:ind w:left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соответствует возрасту –87% (141 чел.)</w:t>
      </w:r>
    </w:p>
    <w:p w:rsidR="00717AB5" w:rsidRDefault="00717AB5" w:rsidP="00717AB5">
      <w:pPr>
        <w:pStyle w:val="a7"/>
        <w:spacing w:after="0"/>
        <w:ind w:left="4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частично соответствует– 13%(18 чел.)     </w:t>
      </w:r>
    </w:p>
    <w:p w:rsidR="00717AB5" w:rsidRDefault="00717AB5" w:rsidP="00717AB5">
      <w:pPr>
        <w:pStyle w:val="a7"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не соответствует-0%(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чел.)                                                                                                                                                                                    </w:t>
      </w:r>
    </w:p>
    <w:p w:rsidR="00717AB5" w:rsidRDefault="00717AB5" w:rsidP="00717AB5">
      <w:pPr>
        <w:pStyle w:val="a7"/>
        <w:ind w:left="43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Общий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% выполнения 100%;</w:t>
      </w:r>
    </w:p>
    <w:p w:rsidR="00717AB5" w:rsidRDefault="00717AB5" w:rsidP="00717AB5">
      <w:pPr>
        <w:pStyle w:val="a7"/>
        <w:ind w:left="435"/>
        <w:rPr>
          <w:rFonts w:ascii="Times New Roman" w:hAnsi="Times New Roman"/>
          <w:sz w:val="28"/>
          <w:szCs w:val="28"/>
          <w:u w:val="single"/>
        </w:rPr>
      </w:pPr>
    </w:p>
    <w:p w:rsidR="00717AB5" w:rsidRDefault="00717AB5" w:rsidP="00717AB5">
      <w:pPr>
        <w:pStyle w:val="a7"/>
        <w:ind w:left="435"/>
        <w:rPr>
          <w:rFonts w:ascii="Times New Roman" w:hAnsi="Times New Roman"/>
          <w:sz w:val="28"/>
          <w:szCs w:val="28"/>
          <w:u w:val="single"/>
        </w:rPr>
      </w:pPr>
    </w:p>
    <w:p w:rsidR="00717AB5" w:rsidRDefault="00717AB5" w:rsidP="00717AB5">
      <w:pPr>
        <w:pStyle w:val="a7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«Познавательное развитие»                                         </w:t>
      </w:r>
    </w:p>
    <w:p w:rsidR="00717AB5" w:rsidRDefault="00717AB5" w:rsidP="00717AB5">
      <w:pPr>
        <w:pStyle w:val="a7"/>
        <w:ind w:left="4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соответствует возрасту – 82,7% (134чел.)</w:t>
      </w:r>
    </w:p>
    <w:p w:rsidR="00717AB5" w:rsidRDefault="00717AB5" w:rsidP="00717AB5">
      <w:pPr>
        <w:pStyle w:val="a7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частично соответствует – 17,3%(28 чел.)</w:t>
      </w:r>
    </w:p>
    <w:p w:rsidR="00717AB5" w:rsidRDefault="00717AB5" w:rsidP="00717AB5">
      <w:pPr>
        <w:pStyle w:val="a7"/>
        <w:ind w:left="4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не соответствует - 0%(0 чел.)  </w:t>
      </w:r>
    </w:p>
    <w:p w:rsidR="00717AB5" w:rsidRDefault="00717AB5" w:rsidP="00717AB5">
      <w:pPr>
        <w:pStyle w:val="a7"/>
        <w:ind w:left="43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Общий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%выполнения 100%;</w:t>
      </w:r>
    </w:p>
    <w:p w:rsidR="00717AB5" w:rsidRDefault="00717AB5" w:rsidP="00717AB5">
      <w:pPr>
        <w:pStyle w:val="a7"/>
        <w:ind w:left="435"/>
        <w:rPr>
          <w:rFonts w:ascii="Times New Roman" w:hAnsi="Times New Roman"/>
          <w:sz w:val="28"/>
          <w:szCs w:val="28"/>
          <w:u w:val="single"/>
        </w:rPr>
      </w:pPr>
    </w:p>
    <w:p w:rsidR="00717AB5" w:rsidRDefault="00717AB5" w:rsidP="00717AB5">
      <w:pPr>
        <w:pStyle w:val="a7"/>
        <w:tabs>
          <w:tab w:val="left" w:pos="5609"/>
        </w:tabs>
        <w:ind w:left="435"/>
        <w:jc w:val="center"/>
        <w:rPr>
          <w:rFonts w:ascii="Times New Roman" w:hAnsi="Times New Roman"/>
          <w:sz w:val="28"/>
          <w:szCs w:val="28"/>
        </w:rPr>
      </w:pPr>
    </w:p>
    <w:p w:rsidR="00717AB5" w:rsidRDefault="00717AB5" w:rsidP="00717AB5">
      <w:pPr>
        <w:pStyle w:val="a7"/>
        <w:tabs>
          <w:tab w:val="left" w:pos="5609"/>
        </w:tabs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«Художественн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эстетическое развитие»          </w:t>
      </w:r>
    </w:p>
    <w:p w:rsidR="00717AB5" w:rsidRDefault="00717AB5" w:rsidP="00717AB5">
      <w:pPr>
        <w:pStyle w:val="a7"/>
        <w:tabs>
          <w:tab w:val="left" w:pos="5609"/>
        </w:tabs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соответствует возрасту – 82,1%(133 чел.) </w:t>
      </w:r>
    </w:p>
    <w:p w:rsidR="00717AB5" w:rsidRDefault="00717AB5" w:rsidP="00717AB5">
      <w:pPr>
        <w:pStyle w:val="a7"/>
        <w:tabs>
          <w:tab w:val="left" w:pos="5609"/>
        </w:tabs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частично соответствует – 17,9 % (29 чел.)       </w:t>
      </w:r>
    </w:p>
    <w:p w:rsidR="00717AB5" w:rsidRDefault="00717AB5" w:rsidP="00717AB5">
      <w:pPr>
        <w:pStyle w:val="a7"/>
        <w:tabs>
          <w:tab w:val="left" w:pos="5609"/>
        </w:tabs>
        <w:ind w:left="4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не соответствует – 0% (0 чел.)</w:t>
      </w:r>
    </w:p>
    <w:p w:rsidR="00717AB5" w:rsidRDefault="00717AB5" w:rsidP="00717AB5">
      <w:pPr>
        <w:pStyle w:val="a7"/>
        <w:ind w:left="43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Общий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% выполнения 100%;</w:t>
      </w:r>
    </w:p>
    <w:p w:rsidR="00717AB5" w:rsidRDefault="00717AB5" w:rsidP="00717AB5">
      <w:pPr>
        <w:pStyle w:val="a7"/>
        <w:tabs>
          <w:tab w:val="left" w:pos="5609"/>
        </w:tabs>
        <w:ind w:left="435"/>
        <w:rPr>
          <w:rFonts w:ascii="Times New Roman" w:hAnsi="Times New Roman"/>
          <w:sz w:val="28"/>
          <w:szCs w:val="28"/>
        </w:rPr>
      </w:pPr>
    </w:p>
    <w:p w:rsidR="00717AB5" w:rsidRDefault="00717AB5" w:rsidP="00717AB5">
      <w:pPr>
        <w:pStyle w:val="a7"/>
        <w:tabs>
          <w:tab w:val="left" w:pos="5609"/>
        </w:tabs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речи»                                               </w:t>
      </w:r>
    </w:p>
    <w:p w:rsidR="00717AB5" w:rsidRDefault="00717AB5" w:rsidP="00717AB5">
      <w:pPr>
        <w:pStyle w:val="a7"/>
        <w:tabs>
          <w:tab w:val="left" w:pos="5609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соответствует возрасту – 68,5% (111 чел.)</w:t>
      </w:r>
    </w:p>
    <w:p w:rsidR="00717AB5" w:rsidRDefault="00717AB5" w:rsidP="00717AB5">
      <w:pPr>
        <w:pStyle w:val="a7"/>
        <w:tabs>
          <w:tab w:val="left" w:pos="5609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частично соответствует – 31,5% (51чел.)</w:t>
      </w:r>
    </w:p>
    <w:p w:rsidR="00717AB5" w:rsidRDefault="00717AB5" w:rsidP="00717AB5">
      <w:pPr>
        <w:pStyle w:val="a7"/>
        <w:tabs>
          <w:tab w:val="left" w:pos="5609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не соответствует – 0% (0 чел.)</w:t>
      </w:r>
    </w:p>
    <w:p w:rsidR="00717AB5" w:rsidRDefault="00717AB5" w:rsidP="00717AB5">
      <w:pPr>
        <w:pStyle w:val="a7"/>
        <w:ind w:left="43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Общий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% выполнения 100%;</w:t>
      </w:r>
    </w:p>
    <w:p w:rsidR="00717AB5" w:rsidRDefault="00717AB5" w:rsidP="00717AB5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</w:p>
    <w:p w:rsidR="00717AB5" w:rsidRDefault="00717AB5" w:rsidP="00717AB5">
      <w:pPr>
        <w:ind w:left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В целом выполнение примерной общеобразовательной программы «От рождения до школы» ФГОС ДО под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составило:</w:t>
      </w: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соответствует возрасту – 82,6</w:t>
      </w:r>
      <w:r w:rsidRPr="00E81D34">
        <w:rPr>
          <w:rFonts w:ascii="Times New Roman" w:hAnsi="Times New Roman"/>
          <w:sz w:val="28"/>
          <w:szCs w:val="28"/>
        </w:rPr>
        <w:t>% воспитаннико</w:t>
      </w:r>
      <w:r>
        <w:rPr>
          <w:rFonts w:ascii="Times New Roman" w:hAnsi="Times New Roman"/>
          <w:sz w:val="28"/>
          <w:szCs w:val="28"/>
        </w:rPr>
        <w:t xml:space="preserve">в </w:t>
      </w: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 соответствует – 16,4</w:t>
      </w:r>
      <w:r w:rsidRPr="00E81D34">
        <w:rPr>
          <w:rFonts w:ascii="Times New Roman" w:hAnsi="Times New Roman"/>
          <w:sz w:val="28"/>
          <w:szCs w:val="28"/>
        </w:rPr>
        <w:t>% воспи</w:t>
      </w:r>
      <w:r>
        <w:rPr>
          <w:rFonts w:ascii="Times New Roman" w:hAnsi="Times New Roman"/>
          <w:sz w:val="28"/>
          <w:szCs w:val="28"/>
        </w:rPr>
        <w:t xml:space="preserve">танников </w:t>
      </w: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не соответствует – 0.</w:t>
      </w:r>
    </w:p>
    <w:p w:rsidR="00717AB5" w:rsidRDefault="00717AB5" w:rsidP="00717AB5">
      <w:pPr>
        <w:pStyle w:val="a7"/>
        <w:ind w:left="435"/>
        <w:jc w:val="both"/>
        <w:rPr>
          <w:rFonts w:ascii="Times New Roman" w:hAnsi="Times New Roman"/>
          <w:sz w:val="28"/>
          <w:szCs w:val="28"/>
        </w:rPr>
      </w:pPr>
    </w:p>
    <w:p w:rsidR="00717AB5" w:rsidRDefault="00717AB5" w:rsidP="00717AB5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Как видно  детей, не усвоивших реализуемую в ДОУ программу нет. </w:t>
      </w:r>
    </w:p>
    <w:p w:rsidR="00717AB5" w:rsidRPr="002620FB" w:rsidRDefault="00717AB5" w:rsidP="00717AB5">
      <w:pPr>
        <w:pStyle w:val="a7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результатам организации деятельности детский сад является стабильно-работающим дошкольным образовательным учреждением.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D34">
        <w:rPr>
          <w:rFonts w:ascii="Times New Roman" w:hAnsi="Times New Roman"/>
          <w:sz w:val="28"/>
          <w:szCs w:val="28"/>
        </w:rPr>
        <w:t xml:space="preserve">Проведенный анализ свидетельствует об успешном освоении программы, о высоком запасе необходимых знаний, уровне </w:t>
      </w:r>
      <w:proofErr w:type="spellStart"/>
      <w:r w:rsidRPr="00E81D3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81D34">
        <w:rPr>
          <w:rFonts w:ascii="Times New Roman" w:hAnsi="Times New Roman"/>
          <w:sz w:val="28"/>
          <w:szCs w:val="28"/>
        </w:rPr>
        <w:t xml:space="preserve"> представлений, умении их использовать или оперировать у большинства воспитанников ДОУ. Педагоги объективно оценивают результаты работы с дошкольниками и выстраивают дальнейшую систему, обращают внимание родителей на проблемы в развитии ребенка.</w:t>
      </w:r>
    </w:p>
    <w:p w:rsidR="00717AB5" w:rsidRDefault="00717AB5" w:rsidP="00717A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81D34">
        <w:rPr>
          <w:rFonts w:ascii="Times New Roman" w:hAnsi="Times New Roman"/>
          <w:sz w:val="28"/>
          <w:szCs w:val="28"/>
        </w:rPr>
        <w:t xml:space="preserve">На основе данных педагогической диагностики воспитателей подготовительных к школе групп, учителей-логопедов, педагога-психолога и специалистов ДОУ была проанализирована готовность к обучению детей в школе (уровень </w:t>
      </w:r>
      <w:proofErr w:type="spellStart"/>
      <w:r w:rsidRPr="00E81D34">
        <w:rPr>
          <w:rFonts w:ascii="Times New Roman" w:hAnsi="Times New Roman"/>
          <w:sz w:val="28"/>
          <w:szCs w:val="28"/>
        </w:rPr>
        <w:t>сформированн</w:t>
      </w:r>
      <w:r>
        <w:rPr>
          <w:rFonts w:ascii="Times New Roman" w:hAnsi="Times New Roman"/>
          <w:sz w:val="28"/>
          <w:szCs w:val="28"/>
        </w:rPr>
        <w:t>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целевых ориентиров).</w:t>
      </w:r>
    </w:p>
    <w:p w:rsidR="00717AB5" w:rsidRPr="00E81D34" w:rsidRDefault="00717AB5" w:rsidP="00717A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35</w:t>
      </w:r>
      <w:r w:rsidRPr="00E81D34">
        <w:rPr>
          <w:rFonts w:ascii="Times New Roman" w:hAnsi="Times New Roman"/>
          <w:sz w:val="28"/>
          <w:szCs w:val="28"/>
        </w:rPr>
        <w:t xml:space="preserve"> выпускников ДОУ полностью </w:t>
      </w:r>
      <w:proofErr w:type="gramStart"/>
      <w:r w:rsidRPr="00E81D34">
        <w:rPr>
          <w:rFonts w:ascii="Times New Roman" w:hAnsi="Times New Roman"/>
          <w:sz w:val="28"/>
          <w:szCs w:val="28"/>
        </w:rPr>
        <w:t>готовы</w:t>
      </w:r>
      <w:proofErr w:type="gramEnd"/>
      <w:r w:rsidRPr="00E81D34">
        <w:rPr>
          <w:rFonts w:ascii="Times New Roman" w:hAnsi="Times New Roman"/>
          <w:sz w:val="28"/>
          <w:szCs w:val="28"/>
        </w:rPr>
        <w:t xml:space="preserve"> к обучению в ш</w:t>
      </w:r>
      <w:r>
        <w:rPr>
          <w:rFonts w:ascii="Times New Roman" w:hAnsi="Times New Roman"/>
          <w:sz w:val="28"/>
          <w:szCs w:val="28"/>
        </w:rPr>
        <w:t>коле – 30 детей (85,7%), 5 детей готовы частично (14,3</w:t>
      </w:r>
      <w:r w:rsidRPr="00E81D34">
        <w:rPr>
          <w:rFonts w:ascii="Times New Roman" w:hAnsi="Times New Roman"/>
          <w:sz w:val="28"/>
          <w:szCs w:val="28"/>
        </w:rPr>
        <w:t xml:space="preserve">%).  </w:t>
      </w:r>
    </w:p>
    <w:p w:rsidR="00717AB5" w:rsidRDefault="00717AB5" w:rsidP="00717AB5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</w:p>
    <w:p w:rsidR="003C52C9" w:rsidRDefault="00EB528F" w:rsidP="00717AB5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C52C9" w:rsidRPr="00717A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52C9" w:rsidRPr="00717A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 Материально-техническое обеспечение</w:t>
      </w:r>
    </w:p>
    <w:p w:rsidR="00717AB5" w:rsidRPr="00717AB5" w:rsidRDefault="00717AB5" w:rsidP="00717AB5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детского сада двухэтажное, построено по специальному проекту, кирпичное.</w:t>
      </w:r>
    </w:p>
    <w:p w:rsidR="00717AB5" w:rsidRDefault="00717AB5" w:rsidP="00717AB5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здания – общая площадь 1264 кв. м. </w:t>
      </w:r>
    </w:p>
    <w:p w:rsidR="00717AB5" w:rsidRDefault="00717AB5" w:rsidP="00717AB5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Год постройки 2004 г. </w:t>
      </w:r>
    </w:p>
    <w:p w:rsidR="00717AB5" w:rsidRDefault="00717AB5" w:rsidP="00717AB5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здания соответствует санитарно-гигиеническим и противопожарным требованиям. В здании оборудованы: 6 возрастных групп, пищеблок, прачечная, медицинский блок, музыкально-спортивный зал, кабинет логопеда, кабинет психолога, методический кабинет, ка</w:t>
      </w:r>
      <w:r w:rsidR="00DB08F0">
        <w:rPr>
          <w:rFonts w:ascii="Times New Roman" w:hAnsi="Times New Roman"/>
          <w:sz w:val="28"/>
          <w:szCs w:val="28"/>
        </w:rPr>
        <w:t>бинеты специалистов, игротека.</w:t>
      </w:r>
      <w:r>
        <w:rPr>
          <w:rFonts w:ascii="Times New Roman" w:hAnsi="Times New Roman"/>
          <w:sz w:val="28"/>
          <w:szCs w:val="28"/>
        </w:rPr>
        <w:t>Также имеется подвал и технический этаж.</w:t>
      </w: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имеются все виды благоустройства: горячая и холодная вода, канализация, центральное отопление  (ИТП), электрическое освещение.</w:t>
      </w:r>
    </w:p>
    <w:p w:rsidR="00717AB5" w:rsidRDefault="00717AB5" w:rsidP="00717AB5">
      <w:pPr>
        <w:pStyle w:val="a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Оборудование здания детского сада, защищенность оконных рам, отопительных приборов соответствует требованиям инструкции по охране жизни и здоровья </w:t>
      </w:r>
      <w:r>
        <w:rPr>
          <w:b w:val="0"/>
          <w:sz w:val="28"/>
          <w:szCs w:val="28"/>
        </w:rPr>
        <w:lastRenderedPageBreak/>
        <w:t xml:space="preserve">детей. Внешнее и внутреннее пространство МБДОУ соответствует требованиям СанПиН и ГОС </w:t>
      </w:r>
      <w:proofErr w:type="spellStart"/>
      <w:r>
        <w:rPr>
          <w:b w:val="0"/>
          <w:sz w:val="28"/>
          <w:szCs w:val="28"/>
        </w:rPr>
        <w:t>пожнадзора</w:t>
      </w:r>
      <w:proofErr w:type="spellEnd"/>
      <w:r>
        <w:rPr>
          <w:b w:val="0"/>
          <w:sz w:val="28"/>
          <w:szCs w:val="28"/>
        </w:rPr>
        <w:t>.</w:t>
      </w: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группах созданы все бытовые условия.  </w:t>
      </w: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Имеются:</w:t>
      </w:r>
    </w:p>
    <w:p w:rsidR="00717AB5" w:rsidRDefault="00717AB5" w:rsidP="00717AB5">
      <w:pPr>
        <w:pStyle w:val="a7"/>
        <w:widowControl w:val="0"/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17AB5" w:rsidRDefault="00717AB5" w:rsidP="00717AB5">
      <w:pPr>
        <w:pStyle w:val="a7"/>
        <w:widowControl w:val="0"/>
        <w:numPr>
          <w:ilvl w:val="0"/>
          <w:numId w:val="22"/>
        </w:numPr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Отдельные  спальни. У каждого ребенка своя индивидуальная кровать, три комплекта сменного постельного белья.</w:t>
      </w:r>
    </w:p>
    <w:p w:rsidR="00717AB5" w:rsidRDefault="00717AB5" w:rsidP="00717AB5">
      <w:pPr>
        <w:pStyle w:val="a7"/>
        <w:widowControl w:val="0"/>
        <w:numPr>
          <w:ilvl w:val="0"/>
          <w:numId w:val="22"/>
        </w:num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Отдельные групповые помещения, обставленные всей необходимой мебелью (столы, стулья, детские игровые стенки).</w:t>
      </w:r>
    </w:p>
    <w:p w:rsidR="00717AB5" w:rsidRDefault="00717AB5" w:rsidP="00717AB5">
      <w:pPr>
        <w:pStyle w:val="a7"/>
        <w:widowControl w:val="0"/>
        <w:numPr>
          <w:ilvl w:val="0"/>
          <w:numId w:val="22"/>
        </w:num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Санузел (оборудованы отдельные кабинки для девочек и мальчиков, имеются раковины для мытья рук, </w:t>
      </w:r>
      <w:proofErr w:type="spellStart"/>
      <w:r>
        <w:rPr>
          <w:rFonts w:ascii="Times New Roman" w:hAnsi="Times New Roman"/>
          <w:sz w:val="28"/>
          <w:szCs w:val="28"/>
        </w:rPr>
        <w:t>полотеничницы</w:t>
      </w:r>
      <w:proofErr w:type="spellEnd"/>
      <w:r>
        <w:rPr>
          <w:rFonts w:ascii="Times New Roman" w:hAnsi="Times New Roman"/>
          <w:sz w:val="28"/>
          <w:szCs w:val="28"/>
        </w:rPr>
        <w:t>. поддон).</w:t>
      </w:r>
    </w:p>
    <w:p w:rsidR="00717AB5" w:rsidRDefault="00717AB5" w:rsidP="00717AB5">
      <w:pPr>
        <w:pStyle w:val="a7"/>
        <w:widowControl w:val="0"/>
        <w:numPr>
          <w:ilvl w:val="0"/>
          <w:numId w:val="22"/>
        </w:num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Буфетные комнаты (имеются </w:t>
      </w:r>
      <w:proofErr w:type="spellStart"/>
      <w:r>
        <w:rPr>
          <w:rFonts w:ascii="Times New Roman" w:hAnsi="Times New Roman"/>
          <w:sz w:val="28"/>
          <w:szCs w:val="28"/>
        </w:rPr>
        <w:t>трехсекционные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раковины для мытья посуды, полки для хранения посуды, </w:t>
      </w:r>
      <w:proofErr w:type="spellStart"/>
      <w:r>
        <w:rPr>
          <w:rFonts w:ascii="Times New Roman" w:hAnsi="Times New Roman"/>
          <w:sz w:val="28"/>
          <w:szCs w:val="28"/>
        </w:rPr>
        <w:t>электроводонагреватели</w:t>
      </w:r>
      <w:proofErr w:type="spellEnd"/>
      <w:r>
        <w:rPr>
          <w:rFonts w:ascii="Times New Roman" w:hAnsi="Times New Roman"/>
          <w:sz w:val="28"/>
          <w:szCs w:val="28"/>
        </w:rPr>
        <w:t xml:space="preserve">,  посудомоечные машины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каждой группе).</w:t>
      </w:r>
    </w:p>
    <w:p w:rsidR="00717AB5" w:rsidRDefault="00717AB5" w:rsidP="00717AB5">
      <w:pPr>
        <w:pStyle w:val="a7"/>
        <w:widowControl w:val="0"/>
        <w:numPr>
          <w:ilvl w:val="0"/>
          <w:numId w:val="22"/>
        </w:numPr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Раздевальные комнаты (имеются детские шкафчики для хранения одежды). </w:t>
      </w:r>
    </w:p>
    <w:p w:rsidR="00717AB5" w:rsidRDefault="00717AB5" w:rsidP="00717AB5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музыкальн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физкультурном зале имеются электронное пианино, синтезатор, мультимедийное оборудование, проектор.  Все оборудование в рабочем состоянии, безопасно для жизни и здоровья детей.</w:t>
      </w:r>
    </w:p>
    <w:p w:rsidR="00717AB5" w:rsidRDefault="00717AB5" w:rsidP="00717AB5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литературы в библиотеке: учебная и методическая литература, периодическая печать, детская художественная литература. </w:t>
      </w:r>
    </w:p>
    <w:p w:rsidR="00717AB5" w:rsidRDefault="00717AB5" w:rsidP="00717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каждую возрастную группу имеется игровая площадка, оформленная в соответствии с программными и возрастными требованиями, спортивная площадка со спортивными сооружениями и игровая зона для проведения совместных мероприятий. На каждую группу предусмотрены прогулочные веранды. Игровые площадки оборудованы с учетом высокой активности детей в играх – малыми игровыми формами, качалками, лесенками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 оборудование соответствует возрасту и росту детей. Песочницы оснащены крышками. Групповые площадки отделены друг от друга деревьями и  кустарниками. </w:t>
      </w:r>
    </w:p>
    <w:p w:rsidR="00717AB5" w:rsidRDefault="00717AB5" w:rsidP="00717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ДОУ оборудована спортивная площадка, имеющая специальное покрытие. </w:t>
      </w:r>
    </w:p>
    <w:p w:rsidR="00717AB5" w:rsidRDefault="00717AB5" w:rsidP="00717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сада разбит огород, цветники, посажены деревья и кустарники.</w:t>
      </w:r>
    </w:p>
    <w:p w:rsidR="00EB528F" w:rsidRDefault="00EB528F" w:rsidP="003C52C9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2C9" w:rsidRDefault="00EB528F" w:rsidP="003C52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C52C9" w:rsidRPr="00717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по итогам самоанализа</w:t>
      </w:r>
    </w:p>
    <w:p w:rsidR="00AF2A27" w:rsidRDefault="00AF2A27" w:rsidP="00AF2A2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A27" w:rsidRDefault="00AF2A27" w:rsidP="00AF2A27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E1334">
        <w:rPr>
          <w:rFonts w:ascii="Times New Roman" w:hAnsi="Times New Roman"/>
          <w:sz w:val="28"/>
          <w:szCs w:val="28"/>
        </w:rPr>
        <w:t>Дошкольное учреждение</w:t>
      </w:r>
      <w:r>
        <w:rPr>
          <w:rFonts w:ascii="Times New Roman" w:hAnsi="Times New Roman"/>
          <w:sz w:val="28"/>
          <w:szCs w:val="28"/>
        </w:rPr>
        <w:t xml:space="preserve"> находится на этапе устойчивого функционирования и развития. </w:t>
      </w:r>
    </w:p>
    <w:p w:rsidR="00AF2A27" w:rsidRPr="00AF2A27" w:rsidRDefault="00AF2A27" w:rsidP="00AF2A27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</w:t>
      </w:r>
      <w:r w:rsidRPr="00AF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оптимальные условия для реализации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A27" w:rsidRDefault="00AF2A27" w:rsidP="00AF2A27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детском саду идет осознанный, отработанный и постоянно совершенствующий образовательный процесс.</w:t>
      </w:r>
    </w:p>
    <w:p w:rsidR="00AF2A27" w:rsidRPr="00AF2A27" w:rsidRDefault="00AF2A27" w:rsidP="00AF2A27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AF2A27">
        <w:rPr>
          <w:rFonts w:ascii="Times New Roman" w:hAnsi="Times New Roman"/>
          <w:sz w:val="28"/>
          <w:szCs w:val="28"/>
        </w:rPr>
        <w:t>В МБДОУ сложился перспективный, творческий коллектив педагогов, имеющих потенциал к профессиональному развитию.</w:t>
      </w:r>
    </w:p>
    <w:p w:rsidR="00AF2A27" w:rsidRPr="00AF2A27" w:rsidRDefault="00AF2A27" w:rsidP="00AF2A27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AF2A27" w:rsidRPr="00DE1334" w:rsidRDefault="00AF2A27" w:rsidP="00AF2A27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AF2A27" w:rsidRDefault="00AF2A27" w:rsidP="00AF2A2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6627" w:rsidRDefault="00ED6627">
      <w:bookmarkStart w:id="0" w:name="_GoBack"/>
      <w:bookmarkEnd w:id="0"/>
    </w:p>
    <w:sectPr w:rsidR="00ED6627" w:rsidSect="00EB528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39A"/>
    <w:multiLevelType w:val="multilevel"/>
    <w:tmpl w:val="5894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E616B"/>
    <w:multiLevelType w:val="multilevel"/>
    <w:tmpl w:val="09A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A043C"/>
    <w:multiLevelType w:val="hybridMultilevel"/>
    <w:tmpl w:val="164CA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314D8"/>
    <w:multiLevelType w:val="multilevel"/>
    <w:tmpl w:val="B37A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52277"/>
    <w:multiLevelType w:val="multilevel"/>
    <w:tmpl w:val="C03C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204CB"/>
    <w:multiLevelType w:val="multilevel"/>
    <w:tmpl w:val="3BC8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81E09"/>
    <w:multiLevelType w:val="hybridMultilevel"/>
    <w:tmpl w:val="1160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708E4"/>
    <w:multiLevelType w:val="hybridMultilevel"/>
    <w:tmpl w:val="ADB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F5C89"/>
    <w:multiLevelType w:val="multilevel"/>
    <w:tmpl w:val="82CE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17FC7"/>
    <w:multiLevelType w:val="multilevel"/>
    <w:tmpl w:val="9B94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310FC"/>
    <w:multiLevelType w:val="multilevel"/>
    <w:tmpl w:val="B000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279AE"/>
    <w:multiLevelType w:val="multilevel"/>
    <w:tmpl w:val="95A8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F01305"/>
    <w:multiLevelType w:val="multilevel"/>
    <w:tmpl w:val="C960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112E7"/>
    <w:multiLevelType w:val="multilevel"/>
    <w:tmpl w:val="AE0C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685E3B"/>
    <w:multiLevelType w:val="multilevel"/>
    <w:tmpl w:val="AB02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A13421"/>
    <w:multiLevelType w:val="hybridMultilevel"/>
    <w:tmpl w:val="5C54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D79CA"/>
    <w:multiLevelType w:val="multilevel"/>
    <w:tmpl w:val="2118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E43D16"/>
    <w:multiLevelType w:val="multilevel"/>
    <w:tmpl w:val="5198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B5B19"/>
    <w:multiLevelType w:val="multilevel"/>
    <w:tmpl w:val="0072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2E4908"/>
    <w:multiLevelType w:val="multilevel"/>
    <w:tmpl w:val="07AE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0E477F"/>
    <w:multiLevelType w:val="hybridMultilevel"/>
    <w:tmpl w:val="252A4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61D27"/>
    <w:multiLevelType w:val="multilevel"/>
    <w:tmpl w:val="6CB61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7C757741"/>
    <w:multiLevelType w:val="multilevel"/>
    <w:tmpl w:val="7192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14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2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6"/>
  </w:num>
  <w:num w:numId="22">
    <w:abstractNumId w:val="2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2C9"/>
    <w:rsid w:val="000C4B00"/>
    <w:rsid w:val="000C5859"/>
    <w:rsid w:val="002364F6"/>
    <w:rsid w:val="00246D3C"/>
    <w:rsid w:val="00257AD5"/>
    <w:rsid w:val="002D2C8B"/>
    <w:rsid w:val="003140D0"/>
    <w:rsid w:val="003529F9"/>
    <w:rsid w:val="0035662C"/>
    <w:rsid w:val="003C52C9"/>
    <w:rsid w:val="003D38DD"/>
    <w:rsid w:val="00413E5D"/>
    <w:rsid w:val="004A19D7"/>
    <w:rsid w:val="004B16E6"/>
    <w:rsid w:val="005B6CA5"/>
    <w:rsid w:val="005C7AE8"/>
    <w:rsid w:val="0068159A"/>
    <w:rsid w:val="0070123E"/>
    <w:rsid w:val="00717AB5"/>
    <w:rsid w:val="007357C1"/>
    <w:rsid w:val="007728E7"/>
    <w:rsid w:val="008D563C"/>
    <w:rsid w:val="008E6570"/>
    <w:rsid w:val="00960184"/>
    <w:rsid w:val="00966150"/>
    <w:rsid w:val="00986BDC"/>
    <w:rsid w:val="00A40D72"/>
    <w:rsid w:val="00A71DDE"/>
    <w:rsid w:val="00AA4714"/>
    <w:rsid w:val="00AF2A27"/>
    <w:rsid w:val="00B60453"/>
    <w:rsid w:val="00BA4CA3"/>
    <w:rsid w:val="00D55E8B"/>
    <w:rsid w:val="00D660BA"/>
    <w:rsid w:val="00D93F98"/>
    <w:rsid w:val="00D95126"/>
    <w:rsid w:val="00DB08F0"/>
    <w:rsid w:val="00DB3E15"/>
    <w:rsid w:val="00DF4E68"/>
    <w:rsid w:val="00E36DF1"/>
    <w:rsid w:val="00EA37FE"/>
    <w:rsid w:val="00EB528F"/>
    <w:rsid w:val="00ED6627"/>
    <w:rsid w:val="00EF6F0E"/>
    <w:rsid w:val="00F3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2C9"/>
    <w:rPr>
      <w:b/>
      <w:bCs/>
    </w:rPr>
  </w:style>
  <w:style w:type="character" w:styleId="a5">
    <w:name w:val="Hyperlink"/>
    <w:basedOn w:val="a0"/>
    <w:uiPriority w:val="99"/>
    <w:semiHidden/>
    <w:unhideWhenUsed/>
    <w:rsid w:val="003C52C9"/>
    <w:rPr>
      <w:color w:val="0000FF"/>
      <w:u w:val="single"/>
    </w:rPr>
  </w:style>
  <w:style w:type="paragraph" w:customStyle="1" w:styleId="2">
    <w:name w:val="2"/>
    <w:basedOn w:val="a"/>
    <w:rsid w:val="003C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D56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563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semiHidden/>
    <w:rsid w:val="00246D3C"/>
    <w:pPr>
      <w:widowControl w:val="0"/>
      <w:autoSpaceDE w:val="0"/>
      <w:autoSpaceDN w:val="0"/>
      <w:adjustRightInd w:val="0"/>
      <w:spacing w:after="0" w:line="320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17AB5"/>
  </w:style>
  <w:style w:type="paragraph" w:styleId="a8">
    <w:name w:val="Body Text"/>
    <w:basedOn w:val="a"/>
    <w:link w:val="a9"/>
    <w:uiPriority w:val="99"/>
    <w:semiHidden/>
    <w:unhideWhenUsed/>
    <w:rsid w:val="00717A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717AB5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_59@edu-mytys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950D-B059-4EEE-8DC0-6C43FDEE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4313</Words>
  <Characters>24586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2016-09-22T12:40:00Z</cp:lastPrinted>
  <dcterms:created xsi:type="dcterms:W3CDTF">2016-06-30T08:34:00Z</dcterms:created>
  <dcterms:modified xsi:type="dcterms:W3CDTF">2016-09-22T12:40:00Z</dcterms:modified>
</cp:coreProperties>
</file>